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0D" w:rsidRPr="00667A84" w:rsidRDefault="00222C0D" w:rsidP="00222C0D">
      <w:pPr>
        <w:pStyle w:val="Heading3"/>
        <w:spacing w:before="0" w:line="240" w:lineRule="auto"/>
        <w:rPr>
          <w:sz w:val="32"/>
          <w:cs/>
        </w:rPr>
      </w:pPr>
      <w:bookmarkStart w:id="0" w:name="_Toc308420217"/>
      <w:r>
        <w:rPr>
          <w:rFonts w:hint="cs"/>
          <w:sz w:val="32"/>
          <w:cs/>
        </w:rPr>
        <w:t>การแปลงแผนยุทธศาสตร์คณะเภสัชศาสตร์ พ.ศ.2555-2559 เป็นสู่แ</w:t>
      </w:r>
      <w:r w:rsidRPr="00667A84">
        <w:rPr>
          <w:sz w:val="32"/>
          <w:cs/>
        </w:rPr>
        <w:t>ผนปฏิบัติการ</w:t>
      </w:r>
      <w:r>
        <w:rPr>
          <w:rFonts w:hint="cs"/>
          <w:sz w:val="32"/>
          <w:cs/>
        </w:rPr>
        <w:t>ประจำปี</w:t>
      </w:r>
      <w:r w:rsidRPr="00667A84">
        <w:rPr>
          <w:sz w:val="32"/>
          <w:cs/>
        </w:rPr>
        <w:t xml:space="preserve"> (โครงการ</w:t>
      </w:r>
      <w:r w:rsidRPr="00667A84">
        <w:rPr>
          <w:szCs w:val="32"/>
        </w:rPr>
        <w:t>/</w:t>
      </w:r>
      <w:r w:rsidRPr="00667A84">
        <w:rPr>
          <w:sz w:val="32"/>
          <w:cs/>
        </w:rPr>
        <w:t xml:space="preserve">กิจกรรมและงบประมาณ) </w:t>
      </w:r>
      <w:bookmarkEnd w:id="0"/>
      <w:r>
        <w:rPr>
          <w:rFonts w:hint="cs"/>
          <w:sz w:val="32"/>
          <w:cs/>
        </w:rPr>
        <w:t xml:space="preserve"> </w:t>
      </w:r>
    </w:p>
    <w:tbl>
      <w:tblPr>
        <w:tblStyle w:val="TableGrid"/>
        <w:tblW w:w="14850" w:type="dxa"/>
        <w:tblLayout w:type="fixed"/>
        <w:tblLook w:val="04A0"/>
      </w:tblPr>
      <w:tblGrid>
        <w:gridCol w:w="563"/>
        <w:gridCol w:w="6045"/>
        <w:gridCol w:w="988"/>
        <w:gridCol w:w="1133"/>
        <w:gridCol w:w="992"/>
        <w:gridCol w:w="1277"/>
        <w:gridCol w:w="23"/>
        <w:gridCol w:w="677"/>
        <w:gridCol w:w="9"/>
        <w:gridCol w:w="9"/>
        <w:gridCol w:w="700"/>
        <w:gridCol w:w="723"/>
        <w:gridCol w:w="714"/>
        <w:gridCol w:w="997"/>
      </w:tblGrid>
      <w:tr w:rsidR="00222C0D" w:rsidRPr="00667A84" w:rsidTr="00222C0D">
        <w:trPr>
          <w:tblHeader/>
        </w:trPr>
        <w:tc>
          <w:tcPr>
            <w:tcW w:w="563" w:type="dxa"/>
            <w:vMerge w:val="restart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  <w:vMerge w:val="restart"/>
            <w:vAlign w:val="center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667A84">
              <w:rPr>
                <w:b/>
                <w:bCs/>
                <w:sz w:val="28"/>
                <w:cs/>
              </w:rPr>
              <w:t>แผนงาน</w:t>
            </w:r>
            <w:r w:rsidRPr="00667A84">
              <w:rPr>
                <w:b/>
                <w:bCs/>
                <w:sz w:val="28"/>
              </w:rPr>
              <w:t>/</w:t>
            </w:r>
            <w:r w:rsidRPr="00667A84">
              <w:rPr>
                <w:b/>
                <w:bCs/>
                <w:sz w:val="28"/>
                <w:cs/>
              </w:rPr>
              <w:t>โครงการ</w:t>
            </w:r>
            <w:r w:rsidRPr="00667A84">
              <w:rPr>
                <w:b/>
                <w:bCs/>
                <w:sz w:val="28"/>
              </w:rPr>
              <w:t>/</w:t>
            </w:r>
            <w:r w:rsidRPr="00667A84">
              <w:rPr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988" w:type="dxa"/>
            <w:vMerge w:val="restart"/>
            <w:vAlign w:val="center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667A84">
              <w:rPr>
                <w:b/>
                <w:bCs/>
                <w:cs/>
              </w:rPr>
              <w:t>รหัสแผนงาน</w:t>
            </w:r>
          </w:p>
        </w:tc>
        <w:tc>
          <w:tcPr>
            <w:tcW w:w="1133" w:type="dxa"/>
            <w:vMerge w:val="restart"/>
            <w:vAlign w:val="center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003A8">
              <w:rPr>
                <w:b/>
                <w:bCs/>
                <w:sz w:val="26"/>
                <w:szCs w:val="26"/>
                <w:cs/>
              </w:rPr>
              <w:t>งบประมาณ</w:t>
            </w:r>
            <w:r w:rsidRPr="002003A8">
              <w:rPr>
                <w:b/>
                <w:bCs/>
                <w:sz w:val="26"/>
                <w:szCs w:val="26"/>
              </w:rPr>
              <w:t>/</w:t>
            </w:r>
            <w:r w:rsidRPr="002003A8">
              <w:rPr>
                <w:b/>
                <w:bCs/>
                <w:sz w:val="26"/>
                <w:szCs w:val="26"/>
                <w:cs/>
              </w:rPr>
              <w:t>ปี</w:t>
            </w:r>
          </w:p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2003A8">
              <w:rPr>
                <w:b/>
                <w:bCs/>
                <w:sz w:val="26"/>
                <w:szCs w:val="26"/>
              </w:rPr>
              <w:t>(</w:t>
            </w:r>
            <w:r w:rsidRPr="002003A8">
              <w:rPr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992" w:type="dxa"/>
            <w:vMerge w:val="restart"/>
            <w:vAlign w:val="center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667A84">
              <w:rPr>
                <w:b/>
                <w:bCs/>
                <w:cs/>
              </w:rPr>
              <w:t>หน่วยนับ</w:t>
            </w:r>
          </w:p>
        </w:tc>
        <w:tc>
          <w:tcPr>
            <w:tcW w:w="1277" w:type="dxa"/>
            <w:vMerge w:val="restart"/>
            <w:vAlign w:val="center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003A8">
              <w:rPr>
                <w:b/>
                <w:bCs/>
                <w:sz w:val="28"/>
                <w:szCs w:val="28"/>
                <w:cs/>
              </w:rPr>
              <w:t>หน่วยงาน/ผู้รับผิดชอบ</w:t>
            </w:r>
          </w:p>
        </w:tc>
        <w:tc>
          <w:tcPr>
            <w:tcW w:w="3852" w:type="dxa"/>
            <w:gridSpan w:val="8"/>
            <w:vAlign w:val="center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667A84">
              <w:rPr>
                <w:b/>
                <w:bCs/>
                <w:cs/>
              </w:rPr>
              <w:t>ระยะเวลาดำเนินการ</w:t>
            </w:r>
          </w:p>
        </w:tc>
      </w:tr>
      <w:tr w:rsidR="00222C0D" w:rsidRPr="00667A84" w:rsidTr="00222C0D">
        <w:trPr>
          <w:tblHeader/>
        </w:trPr>
        <w:tc>
          <w:tcPr>
            <w:tcW w:w="563" w:type="dxa"/>
            <w:vMerge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  <w:vMerge/>
          </w:tcPr>
          <w:p w:rsidR="00222C0D" w:rsidRPr="00667A84" w:rsidRDefault="00222C0D" w:rsidP="00222C0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8" w:type="dxa"/>
            <w:vMerge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33" w:type="dxa"/>
            <w:vMerge/>
            <w:vAlign w:val="bottom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992" w:type="dxa"/>
            <w:vMerge/>
            <w:vAlign w:val="bottom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77" w:type="dxa"/>
            <w:vMerge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gridSpan w:val="2"/>
            <w:vAlign w:val="center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23" w:type="dxa"/>
            <w:vAlign w:val="center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714" w:type="dxa"/>
            <w:vAlign w:val="center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997" w:type="dxa"/>
            <w:vAlign w:val="center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</w:rPr>
              <w:t>2559</w:t>
            </w:r>
          </w:p>
        </w:tc>
      </w:tr>
      <w:tr w:rsidR="00222C0D" w:rsidRPr="00667A84" w:rsidTr="00222C0D">
        <w:tc>
          <w:tcPr>
            <w:tcW w:w="14850" w:type="dxa"/>
            <w:gridSpan w:val="14"/>
          </w:tcPr>
          <w:p w:rsidR="00222C0D" w:rsidRPr="00667A84" w:rsidRDefault="00222C0D" w:rsidP="00222C0D">
            <w:pPr>
              <w:spacing w:after="0" w:line="240" w:lineRule="auto"/>
              <w:rPr>
                <w:b/>
                <w:bCs/>
                <w:u w:val="single"/>
                <w:cs/>
              </w:rPr>
            </w:pPr>
            <w:r>
              <w:rPr>
                <w:rFonts w:hint="cs"/>
                <w:b/>
                <w:bCs/>
                <w:u w:val="single"/>
                <w:cs/>
              </w:rPr>
              <w:t>พันธกิจที่ 1</w:t>
            </w:r>
            <w:r w:rsidRPr="00222C0D">
              <w:rPr>
                <w:rFonts w:hint="cs"/>
                <w:b/>
                <w:bCs/>
                <w:cs/>
              </w:rPr>
              <w:t xml:space="preserve"> </w:t>
            </w:r>
            <w:r w:rsidRPr="00222C0D">
              <w:rPr>
                <w:b/>
                <w:bCs/>
                <w:cs/>
              </w:rPr>
              <w:t>ผลิตบัณฑิตที่มีความเป็นเลิศด้านความรู้และทักษะวิชาชีพ</w:t>
            </w:r>
            <w:r w:rsidRPr="00222C0D">
              <w:rPr>
                <w:b/>
                <w:bCs/>
              </w:rPr>
              <w:t xml:space="preserve"> </w:t>
            </w:r>
            <w:r w:rsidRPr="00222C0D">
              <w:rPr>
                <w:b/>
                <w:bCs/>
                <w:cs/>
              </w:rPr>
              <w:t xml:space="preserve">มีคุณภาพมาตรฐานในระดับสากล </w:t>
            </w:r>
            <w:r w:rsidRPr="00222C0D">
              <w:rPr>
                <w:b/>
                <w:bCs/>
              </w:rPr>
              <w:t> </w:t>
            </w:r>
            <w:r w:rsidRPr="00222C0D">
              <w:rPr>
                <w:b/>
                <w:bCs/>
                <w:cs/>
              </w:rPr>
              <w:t>สามารถแข่งขันได้ในประชาคมอาเซียน  และมีคุณธรรมนำความรู้ ดำรงชีวิตบนพื้นฐานความพอเพียง</w:t>
            </w:r>
          </w:p>
        </w:tc>
      </w:tr>
      <w:tr w:rsidR="00222C0D" w:rsidRPr="00667A84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7" w:type="dxa"/>
            <w:gridSpan w:val="13"/>
          </w:tcPr>
          <w:p w:rsidR="00222C0D" w:rsidRPr="00667A84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667A84">
              <w:rPr>
                <w:b/>
                <w:bCs/>
                <w:u w:val="single"/>
                <w:cs/>
              </w:rPr>
              <w:t>ยุทธศาสตร์ที่ 1</w:t>
            </w:r>
            <w:r w:rsidRPr="00667A84">
              <w:rPr>
                <w:b/>
                <w:bCs/>
              </w:rPr>
              <w:t xml:space="preserve"> : </w:t>
            </w:r>
            <w:r w:rsidRPr="00667A84">
              <w:rPr>
                <w:b/>
                <w:bCs/>
                <w:cs/>
              </w:rPr>
              <w:t xml:space="preserve">ผลิตบัณฑิตที่พึงประสงค์มีความเป็นเลิศด้านความรู้และทักษะวิชาชีพ  พัฒนาหลักสูตรและนวัตกรรมการเรียนรู้ที่มีคุณภาพมาตรฐานในระดับสากล </w:t>
            </w:r>
            <w:r w:rsidRPr="00667A84">
              <w:rPr>
                <w:b/>
                <w:bCs/>
              </w:rPr>
              <w:t> </w:t>
            </w:r>
            <w:r w:rsidRPr="00667A84">
              <w:rPr>
                <w:b/>
                <w:bCs/>
                <w:cs/>
              </w:rPr>
              <w:t>สามารถแข่งขันได้ในประชาคมอาเซียน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ind w:left="1133" w:hanging="1133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AB1795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AB1795">
              <w:rPr>
                <w:b/>
                <w:bCs/>
                <w:sz w:val="28"/>
                <w:szCs w:val="28"/>
                <w:cs/>
              </w:rPr>
              <w:t>บัณฑิตมีความรู้ทักษะตามมาตรฐานวิชาชีพ มีจรรยาบรรณคุณธรรมและมีอัตลักษณ์ของคณะเภสัชศาสตร์ มหาวิทยาลัยอุบลราชธานี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1.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</w:rPr>
            </w:pPr>
            <w:r w:rsidRPr="00AB1795">
              <w:rPr>
                <w:sz w:val="28"/>
                <w:szCs w:val="28"/>
                <w:cs/>
              </w:rPr>
              <w:t xml:space="preserve">จัดทำแผนผลิตบัณฑิตระดับปริญญาตรีและบัณฑิตศึกษาโดยกำหนดเป้าหมายและทิศทางการผลิตบัณฑิตในระยะยาวให้สอดคล้องกับความต้องการของสังคมและรองรับการเปิดประชาคมอาเซียน 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โครงการจัดการศึกษาปริญญาตรีเภสัชศาสตรบัณฑิต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PH01_01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25,000,000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6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โครงการพิเศษเปิดสอนปริญญาตรีเภสัชศาสตรบัณฑิต 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PH01_02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10,000,000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6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โครงการจัดการเรียนการสอนระดับบัณฑิตศึกษา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PH01_03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4,000,000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6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โครงการสำรวจความต้องการของผู้ใช้บัณฑิตระดับปริญญาตรีประกอบการปรับปรุงหลักสูตร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PH01_04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67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โครงการจัดทำหลักสูตรเภสัชศาสตรบัณฑิต สาขาวิทยาการเภสัชศาสตร์ (</w:t>
            </w:r>
            <w:r w:rsidRPr="00222C0D">
              <w:rPr>
                <w:rFonts w:ascii="TH SarabunPSK" w:hAnsi="TH SarabunPSK" w:cs="TH SarabunPSK"/>
                <w:sz w:val="24"/>
                <w:szCs w:val="24"/>
              </w:rPr>
              <w:t>Pharm.Science)</w:t>
            </w:r>
            <w:r w:rsidRPr="00222C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(คาดว่าจะเปิดรับปี </w:t>
            </w:r>
            <w:r w:rsidRPr="00222C0D">
              <w:rPr>
                <w:rFonts w:ascii="TH SarabunPSK" w:hAnsi="TH SarabunPSK" w:cs="TH SarabunPSK"/>
                <w:sz w:val="24"/>
                <w:szCs w:val="24"/>
              </w:rPr>
              <w:t>2557)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222C0D">
              <w:rPr>
                <w:sz w:val="24"/>
                <w:szCs w:val="24"/>
              </w:rPr>
              <w:t>PH01_05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222C0D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222C0D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222C0D">
              <w:rPr>
                <w:sz w:val="24"/>
                <w:szCs w:val="24"/>
                <w:cs/>
              </w:rPr>
              <w:t>กลุ่มเภสัชเคมีฯ</w:t>
            </w:r>
            <w:r w:rsidRPr="00222C0D">
              <w:rPr>
                <w:rFonts w:hint="cs"/>
                <w:sz w:val="24"/>
                <w:szCs w:val="24"/>
                <w:cs/>
              </w:rPr>
              <w:t>/</w:t>
            </w:r>
            <w:r w:rsidRPr="00222C0D">
              <w:rPr>
                <w:sz w:val="24"/>
                <w:szCs w:val="24"/>
                <w:cs/>
              </w:rPr>
              <w:t xml:space="preserve"> งานวิชาการ</w:t>
            </w:r>
          </w:p>
        </w:tc>
        <w:tc>
          <w:tcPr>
            <w:tcW w:w="6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C0D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C0D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C0D"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C0D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C0D">
              <w:rPr>
                <w:sz w:val="24"/>
                <w:szCs w:val="24"/>
              </w:rPr>
              <w:t>-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สำรวจความสนใจผู้เข้าศึกษาในระดับบัณฑิตศึกษาประกอบการปรับปรุงและเปิดหลักสูตรระดับบัณฑิตศึกษา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PH01_06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6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โครงการจัดทำและปรับปรุงหลักสูตรบัณฑิตศึกษาระดับปริญญาโทและเอก</w:t>
            </w:r>
          </w:p>
          <w:p w:rsidR="00222C0D" w:rsidRPr="00222C0D" w:rsidRDefault="00222C0D" w:rsidP="00222C0D">
            <w:pPr>
              <w:pStyle w:val="ListParagraph"/>
              <w:ind w:left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สาขาเภสัชศาสตร์สังคมและการบริหาร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ภม.)(คาดว่าจะเปิดรับปี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2556)</w:t>
            </w:r>
          </w:p>
          <w:p w:rsidR="00222C0D" w:rsidRPr="00222C0D" w:rsidRDefault="00222C0D" w:rsidP="00222C0D">
            <w:pPr>
              <w:pStyle w:val="ListParagraph"/>
              <w:ind w:left="2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สาขาเภสัชกรรมคลินิก(ภม.)</w:t>
            </w:r>
          </w:p>
          <w:p w:rsidR="00222C0D" w:rsidRPr="00222C0D" w:rsidRDefault="00222C0D" w:rsidP="00222C0D">
            <w:pPr>
              <w:pStyle w:val="ListParagraph"/>
              <w:ind w:left="2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สาขาเภสัชศาสตร์ชีวภาพ ปริญญาโท(คาดว่าจะเปิดรับปี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2557)</w:t>
            </w:r>
          </w:p>
          <w:p w:rsidR="00222C0D" w:rsidRPr="00222C0D" w:rsidRDefault="00222C0D" w:rsidP="00222C0D">
            <w:pPr>
              <w:pStyle w:val="ListParagraph"/>
              <w:ind w:left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หลักสูตรโท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เอก สาขาเทคโนโลยีเภสัชกรรม  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PH01_07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150,000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 xml:space="preserve"> กลุ่มเภสัชกรรมปฏิบัติ/กลุ่มชีวเภสัชศาสตร์/กลุ่มเภสัชเคมีฯ</w:t>
            </w:r>
          </w:p>
        </w:tc>
        <w:tc>
          <w:tcPr>
            <w:tcW w:w="6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ปิดหลักสูตรการฝึกอบรมเป็นผู้มีความรู้ความชำนาญในการประกอบวิชาชีพเภสัชกรรมสาขาเภสัชบำบัด</w:t>
            </w:r>
            <w:r w:rsidRPr="00AB1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(คาดว่าจะเปิดรับปี </w:t>
            </w:r>
            <w:r w:rsidRPr="00AB17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2557)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PH01_08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AB179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กลุ่มเภสัชกรรมปฏิบัติ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AB1795">
              <w:rPr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67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-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2.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ส่งเสริมและสนับสนุนกิจกรรมการเรียนการสอนและกิจกรรมนักศึกษาที่ครบถ้วนและสอดคล้องกับคุณลักษณะของบัณฑิตที่พึงประสงค์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โครงการพัฒนาแนวคิดของนักศึกษากลุ่มวิชาต่างๆ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PH01_09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20</w:t>
            </w:r>
            <w:r w:rsidRPr="00AB1795">
              <w:rPr>
                <w:sz w:val="24"/>
                <w:szCs w:val="24"/>
              </w:rPr>
              <w:t>,</w:t>
            </w:r>
            <w:r w:rsidRPr="00AB1795">
              <w:rPr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กลุ่มวิชา</w:t>
            </w:r>
          </w:p>
        </w:tc>
        <w:tc>
          <w:tcPr>
            <w:tcW w:w="6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โครงการระบบอาจารย์ที่ปรึกษา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ระบบอาจารย์ที่ปรึกษาทางวิชาการ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ระบบอาจารย์ที่ปรึกษาทางกิจการนักศึกษา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PH01_10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20</w:t>
            </w:r>
            <w:r w:rsidRPr="00222C0D">
              <w:rPr>
                <w:b/>
                <w:bCs/>
                <w:sz w:val="24"/>
                <w:szCs w:val="24"/>
              </w:rPr>
              <w:t>,</w:t>
            </w:r>
            <w:r w:rsidRPr="00222C0D">
              <w:rPr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งานกิจการนักศึกษา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โครงการพัฒนาคุณธรรม จริยธรม และจรรยาบรรณแก่นักศึกษา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โครงการไหว้ครู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โครงการปฐมนิเทศนักศึกษาใหม่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โครงการมัชฌิมนิเทศ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โครงการปัจฉิมนิเทศ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โครงการกล่าวคำสัตย์ปฏิญาณของนักศึกษาเภสัชศาสตร์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PH01_11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โครงการฝึกทักษะวิชาชีพ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ด้านการบริบาลผู้ป่วยที่บ้าน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ด้านเวชศาสตร์ชุมชน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ด้านการบริบาลทางเภสัชกรรมที่ร้านยา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ด้านการบริบาลทางเภสัชกรรมที่โรงพยาบาล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PH01_12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กลุ่มวิชาเภสัชกรรมปฏิบัติ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 xml:space="preserve">- </w:t>
            </w:r>
            <w:r w:rsidRPr="00222C0D">
              <w:rPr>
                <w:b/>
                <w:bCs/>
                <w:sz w:val="24"/>
                <w:szCs w:val="24"/>
                <w:cs/>
              </w:rPr>
              <w:t>โครงการสอบประมวลความรอบรู้ตามหลักสูตรเภสัชศาสตรบัณฑิต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PH01_13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3</w:t>
            </w:r>
            <w:r w:rsidRPr="00222C0D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  <w:tcBorders>
              <w:bottom w:val="single" w:sz="4" w:space="0" w:color="000000" w:themeColor="text1"/>
            </w:tcBorders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  <w:tcBorders>
              <w:bottom w:val="single" w:sz="4" w:space="0" w:color="000000" w:themeColor="text1"/>
            </w:tcBorders>
          </w:tcPr>
          <w:p w:rsidR="00222C0D" w:rsidRPr="00222C0D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 xml:space="preserve">- </w:t>
            </w:r>
            <w:r w:rsidRPr="00222C0D">
              <w:rPr>
                <w:b/>
                <w:bCs/>
                <w:sz w:val="24"/>
                <w:szCs w:val="24"/>
                <w:cs/>
              </w:rPr>
              <w:t>โครงการดำเนินงานสารนิพนธ์ของนักศึกษาเภสัชศาสตร์</w:t>
            </w:r>
          </w:p>
        </w:tc>
        <w:tc>
          <w:tcPr>
            <w:tcW w:w="988" w:type="dxa"/>
            <w:tcBorders>
              <w:bottom w:val="single" w:sz="4" w:space="0" w:color="000000" w:themeColor="text1"/>
            </w:tcBorders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PH01_14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  <w:tcBorders>
              <w:bottom w:val="single" w:sz="4" w:space="0" w:color="000000" w:themeColor="text1"/>
            </w:tcBorders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tcBorders>
              <w:bottom w:val="single" w:sz="4" w:space="0" w:color="000000" w:themeColor="text1"/>
            </w:tcBorders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bottom w:val="single" w:sz="4" w:space="0" w:color="000000" w:themeColor="text1"/>
            </w:tcBorders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bottom w:val="single" w:sz="4" w:space="0" w:color="000000" w:themeColor="text1"/>
            </w:tcBorders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bottom w:val="single" w:sz="4" w:space="0" w:color="000000" w:themeColor="text1"/>
            </w:tcBorders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9E5E63" w:rsidTr="00222C0D">
        <w:tc>
          <w:tcPr>
            <w:tcW w:w="563" w:type="dxa"/>
            <w:shd w:val="clear" w:color="auto" w:fill="auto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  <w:shd w:val="clear" w:color="auto" w:fill="auto"/>
          </w:tcPr>
          <w:p w:rsidR="00222C0D" w:rsidRPr="009E5E63" w:rsidRDefault="00222C0D" w:rsidP="00BF6848">
            <w:pPr>
              <w:pStyle w:val="ListParagraph"/>
              <w:numPr>
                <w:ilvl w:val="0"/>
                <w:numId w:val="3"/>
              </w:numPr>
              <w:ind w:left="141" w:hanging="141"/>
              <w:textAlignment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5E6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โครงการจัดพื้นที่สำหรับนันทนาการนักศึกษา</w:t>
            </w:r>
          </w:p>
        </w:tc>
        <w:tc>
          <w:tcPr>
            <w:tcW w:w="988" w:type="dxa"/>
            <w:shd w:val="clear" w:color="auto" w:fill="auto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E63">
              <w:rPr>
                <w:sz w:val="24"/>
                <w:szCs w:val="24"/>
              </w:rPr>
              <w:t>PH01_15</w:t>
            </w:r>
          </w:p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E63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E63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  <w:shd w:val="clear" w:color="auto" w:fill="auto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9E5E63">
              <w:rPr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-</w:t>
            </w:r>
          </w:p>
        </w:tc>
      </w:tr>
      <w:tr w:rsidR="00222C0D" w:rsidRPr="00222C0D" w:rsidTr="00222C0D">
        <w:tc>
          <w:tcPr>
            <w:tcW w:w="563" w:type="dxa"/>
            <w:shd w:val="clear" w:color="auto" w:fill="auto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  <w:shd w:val="clear" w:color="auto" w:fill="auto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41" w:hanging="141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โครงการพัฒนาระบบความปลอดภัยในเขตบริเวณอาคารเรียน</w:t>
            </w:r>
          </w:p>
        </w:tc>
        <w:tc>
          <w:tcPr>
            <w:tcW w:w="988" w:type="dxa"/>
            <w:shd w:val="clear" w:color="auto" w:fill="auto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PH01_16</w:t>
            </w:r>
          </w:p>
        </w:tc>
        <w:tc>
          <w:tcPr>
            <w:tcW w:w="1133" w:type="dxa"/>
            <w:shd w:val="clear" w:color="auto" w:fill="auto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  <w:shd w:val="clear" w:color="auto" w:fill="auto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งานบริหาร 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222C0D" w:rsidRPr="009E5E63" w:rsidTr="00222C0D">
        <w:tc>
          <w:tcPr>
            <w:tcW w:w="563" w:type="dxa"/>
            <w:shd w:val="clear" w:color="auto" w:fill="auto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  <w:shd w:val="clear" w:color="auto" w:fill="auto"/>
          </w:tcPr>
          <w:p w:rsidR="00222C0D" w:rsidRPr="009E5E63" w:rsidRDefault="00222C0D" w:rsidP="00BF6848">
            <w:pPr>
              <w:pStyle w:val="ListParagraph"/>
              <w:numPr>
                <w:ilvl w:val="0"/>
                <w:numId w:val="3"/>
              </w:numPr>
              <w:ind w:left="141" w:hanging="141"/>
              <w:textAlignment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5E6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โครงการจัดตั้งและพัฒนาชมรมศิษย์เก่าคณะเภสัชศาสตร์ มหาวิทยาลัยอุบลราชธานี</w:t>
            </w:r>
          </w:p>
        </w:tc>
        <w:tc>
          <w:tcPr>
            <w:tcW w:w="988" w:type="dxa"/>
            <w:shd w:val="clear" w:color="auto" w:fill="auto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</w:rPr>
              <w:t>PH01_17</w:t>
            </w:r>
          </w:p>
        </w:tc>
        <w:tc>
          <w:tcPr>
            <w:tcW w:w="1133" w:type="dxa"/>
            <w:shd w:val="clear" w:color="auto" w:fill="auto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E63">
              <w:rPr>
                <w:sz w:val="24"/>
                <w:szCs w:val="24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E63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  <w:shd w:val="clear" w:color="auto" w:fill="auto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</w:tr>
      <w:tr w:rsidR="00222C0D" w:rsidRPr="009E5E63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3.</w:t>
            </w:r>
          </w:p>
        </w:tc>
        <w:tc>
          <w:tcPr>
            <w:tcW w:w="6045" w:type="dxa"/>
          </w:tcPr>
          <w:p w:rsidR="00222C0D" w:rsidRPr="009E5E63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9E5E63">
              <w:rPr>
                <w:sz w:val="28"/>
                <w:szCs w:val="28"/>
                <w:cs/>
              </w:rPr>
              <w:t>จัดทำแผนพัฒนาระบบการฝึกปฏิบัติงานวิชาชีพให้ส่งเสริมและสนับสนุนการ</w:t>
            </w:r>
            <w:r w:rsidRPr="009E5E63">
              <w:rPr>
                <w:sz w:val="28"/>
                <w:szCs w:val="28"/>
                <w:cs/>
              </w:rPr>
              <w:lastRenderedPageBreak/>
              <w:t>พัฒนาทักษะตามมาตรฐานวิชาชีพและสอดคล้องกับทิศทางของหลักสูตร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 xml:space="preserve">- </w:t>
            </w:r>
            <w:r w:rsidRPr="00222C0D">
              <w:rPr>
                <w:b/>
                <w:bCs/>
                <w:sz w:val="24"/>
                <w:szCs w:val="24"/>
                <w:cs/>
              </w:rPr>
              <w:t>โครงการฝึกปฏิบัติงานวิชาชีพ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PH01_18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2,500,000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งานฝึกปฏิบัติงานฯ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โครงการเตรียมความพร้อมก่อนฝึกปฏิบัติงานวิชาชีพทั่วไป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PH01_19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60</w:t>
            </w:r>
            <w:r w:rsidRPr="00222C0D">
              <w:rPr>
                <w:b/>
                <w:bCs/>
                <w:sz w:val="24"/>
                <w:szCs w:val="24"/>
              </w:rPr>
              <w:t>,</w:t>
            </w:r>
            <w:r w:rsidRPr="00222C0D">
              <w:rPr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งานฝึกปฏิบัติงานฯ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โครงการเตรียมความพร้อมก่อนฝึกปฏิบัติงานวิชาชีพบริบาลเภสัชกรรม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PH01_20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งานฝึกปฏิบัติงานฯ 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กลุ่มวิชาเภสัชกรรมปฏิบัติ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โครงการเตรียมความพร้อมเพื่อการฝึกปฏิบัติงานวิชาชีพ ด้านเภสัชภัณฑ์และการควบคุมคุณภาพ</w:t>
            </w:r>
            <w:r w:rsidRPr="00222C0D">
              <w:rPr>
                <w:rFonts w:ascii="TH SarabunPSK" w:hAnsi="TH SarabunPSK" w:cs="TH SarabunPSK" w:hint="cs"/>
                <w:b/>
                <w:bCs/>
                <w:strike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PH01_21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งานฝึกปฏิบัติงานฯ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กลุ่มวิชาเภสัชเคมีฯ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 xml:space="preserve">- </w:t>
            </w:r>
            <w:r w:rsidRPr="00222C0D">
              <w:rPr>
                <w:b/>
                <w:bCs/>
                <w:sz w:val="24"/>
                <w:szCs w:val="24"/>
                <w:cs/>
              </w:rPr>
              <w:t>โครงการสนับสนุนการศึกษา ดูงาน และฝึกปฏิบัติงานวิชาชีพในต่างประเทศ</w:t>
            </w:r>
            <w:r w:rsidRPr="00222C0D">
              <w:rPr>
                <w:b/>
                <w:bCs/>
                <w:sz w:val="24"/>
                <w:szCs w:val="24"/>
              </w:rPr>
              <w:t>(</w:t>
            </w:r>
            <w:r w:rsidRPr="00222C0D">
              <w:rPr>
                <w:b/>
                <w:bCs/>
                <w:sz w:val="24"/>
                <w:szCs w:val="24"/>
                <w:cs/>
              </w:rPr>
              <w:t>สำหรับอาจารย์</w:t>
            </w:r>
            <w:r w:rsidRPr="00222C0D">
              <w:rPr>
                <w:b/>
                <w:bCs/>
                <w:sz w:val="24"/>
                <w:szCs w:val="24"/>
              </w:rPr>
              <w:t>)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br/>
              <w:t xml:space="preserve">  </w:t>
            </w:r>
            <w:r w:rsidRPr="00222C0D">
              <w:rPr>
                <w:b/>
                <w:bCs/>
                <w:sz w:val="24"/>
                <w:szCs w:val="24"/>
                <w:cs/>
              </w:rPr>
              <w:t>(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สามารถ</w:t>
            </w:r>
            <w:r w:rsidRPr="00222C0D">
              <w:rPr>
                <w:b/>
                <w:bCs/>
                <w:sz w:val="24"/>
                <w:szCs w:val="24"/>
                <w:cs/>
              </w:rPr>
              <w:t xml:space="preserve">บรรจุในยุทธศาสตร์ที่ </w:t>
            </w:r>
            <w:r w:rsidRPr="00222C0D">
              <w:rPr>
                <w:b/>
                <w:bCs/>
                <w:sz w:val="24"/>
                <w:szCs w:val="24"/>
              </w:rPr>
              <w:t>2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 xml:space="preserve"> ได้</w:t>
            </w:r>
            <w:r w:rsidRPr="00222C0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PH01_22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100,000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กลุ่มวิชาเภสัชกรรมปฏิบัติ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โครงการสนับสนุนการศึกษา ดูงาน และฝึกปฏิบัติงานวิชาชีพในต่างประเทศ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สำหรับนักศึกษา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PH01_23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งานฝึกปฏิบัติงานฯ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กลุ่มวิชาเภสัชกรรมปฏิบัติ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โครงการความร่วมมือกับแหล่งฝึกเพื่อพัฒนาระบบฝึกปฏิบัติงานวิชาชีพ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569" w:hanging="2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โครงการทำบันทึกข้อตกลงความร่วมมือกับแหล่งฝึกปฏิบัติงานวิชาชีพ (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MOU)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569" w:hanging="2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โครงการพัฒนาเครือข่ายร้านยาที่เป็นแหล่งฝึกของคณะเพื่อให้เข้าสู่ร้านยาคุณภาพ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569" w:hanging="2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โครงการเพิ่มสมรรถนะเภสัชกรประจำแหล่งฝึก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569" w:hanging="20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โครงการสนับสนุนการประชุมวิชาการของเภสัชกรประจำแหล่งฝึก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PH01_24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300,000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งานฝึกปฏิบัติงานฯ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4.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</w:rPr>
            </w:pPr>
            <w:r w:rsidRPr="00AB1795">
              <w:rPr>
                <w:sz w:val="28"/>
                <w:szCs w:val="28"/>
                <w:cs/>
              </w:rPr>
              <w:t>ส่งเสริมการสอดแทรกคุณธรรม จริยธรรม และจรรยาบรรณวิชาชีพในการเรียนการสอน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045" w:type="dxa"/>
          </w:tcPr>
          <w:p w:rsidR="00222C0D" w:rsidRPr="00317565" w:rsidRDefault="00222C0D" w:rsidP="00BF6848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="TH SarabunPSK" w:hAnsi="TH SarabunPSK" w:cs="TH SarabunPSK"/>
                <w:sz w:val="24"/>
                <w:szCs w:val="24"/>
              </w:rPr>
            </w:pPr>
            <w:r w:rsidRPr="0031756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โครงการอบรมเชิงปฏิบัติการเพื่อพัฒนาอาจารย์ด้านการเรียนการสอน ทักษะการสอน การวัดและประเมินผล การสอนแบบสอดแทรกคุณธรรมและจริยธรรม </w:t>
            </w:r>
          </w:p>
          <w:p w:rsidR="00222C0D" w:rsidRPr="00317565" w:rsidRDefault="00222C0D" w:rsidP="00222C0D">
            <w:pPr>
              <w:pStyle w:val="ListParagraph"/>
              <w:ind w:left="13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756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(ย้ายไปยุทธศาสตร์ที่ </w:t>
            </w:r>
            <w:r w:rsidRPr="00317565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1756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PH01_25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cs/>
              </w:rPr>
            </w:pPr>
            <w:r w:rsidRPr="00AB1795">
              <w:rPr>
                <w:color w:val="002060"/>
                <w:sz w:val="24"/>
                <w:szCs w:val="24"/>
              </w:rPr>
              <w:t>60,000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cs/>
              </w:rPr>
            </w:pPr>
            <w:r w:rsidRPr="00AB1795">
              <w:rPr>
                <w:color w:val="002060"/>
                <w:sz w:val="24"/>
                <w:szCs w:val="24"/>
                <w:cs/>
              </w:rPr>
              <w:t>ครั้ง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cs/>
              </w:rPr>
            </w:pPr>
            <w:r w:rsidRPr="00AB1795">
              <w:rPr>
                <w:color w:val="002060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AB1795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AB1795"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AB1795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AB1795"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AB1795">
              <w:rPr>
                <w:color w:val="002060"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การสอดแทรกคุณธรรม จริยธรรม และจรรยาบรรณวิชาชีพของกลุ่มวิชาต่างๆ</w:t>
            </w:r>
          </w:p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กิจกรรมที่จัดขึ้นเพื่อสอดแทรกคุณธรรม จริยธรรม และจรรยาบรรณวิชาชีพในรายวิชาต่างๆ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PH01_26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กลุ่มวิชา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50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80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80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80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2003A8">
              <w:rPr>
                <w:sz w:val="28"/>
                <w:szCs w:val="28"/>
                <w:cs/>
              </w:rPr>
              <w:t>5.</w:t>
            </w:r>
          </w:p>
        </w:tc>
        <w:tc>
          <w:tcPr>
            <w:tcW w:w="6045" w:type="dxa"/>
          </w:tcPr>
          <w:p w:rsidR="00222C0D" w:rsidRPr="0031756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317565">
              <w:rPr>
                <w:sz w:val="28"/>
                <w:szCs w:val="28"/>
                <w:cs/>
              </w:rPr>
              <w:t>จัดกิจกรรมสร้างเสริมความรู้และทักษะตามเกณฑ์มาตรฐานวิชาชีพเพื่อเตรียมนักศึกษาในการสอบขึ้นทะเบียนเพื่อรับใบอนุญาตเป็นผู้ประกอบวิชาชีพเภสัชกรรม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9"/>
              </w:numPr>
              <w:ind w:left="282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โครงการเตรียมความพร้อมสำหรับการสอบความรู้ผู้ขอขึ้นทะเบียนเป็นผู้ประกอบวิชาชีพเภสัชกรรม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PH01_2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667A84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pStyle w:val="ListParagraph"/>
              <w:numPr>
                <w:ilvl w:val="0"/>
                <w:numId w:val="9"/>
              </w:numPr>
              <w:ind w:left="282" w:hanging="142"/>
              <w:textAlignment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โครงการปรับปรุงห้องพัฒนาทักษะวิชาชีพเภสัชกรรม </w:t>
            </w:r>
            <w:r w:rsidRPr="00667A8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ซ้อมสอบ </w:t>
            </w:r>
            <w:r w:rsidRPr="00667A84">
              <w:rPr>
                <w:rFonts w:ascii="TH SarabunPSK" w:hAnsi="TH SarabunPSK" w:cs="TH SarabunPSK"/>
                <w:sz w:val="24"/>
                <w:szCs w:val="24"/>
              </w:rPr>
              <w:t>OSPE)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PH01_2</w:t>
            </w:r>
            <w:r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</w:tr>
      <w:tr w:rsidR="00222C0D" w:rsidRPr="0031756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6.</w:t>
            </w:r>
          </w:p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31756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</w:rPr>
            </w:pPr>
            <w:r w:rsidRPr="00317565">
              <w:rPr>
                <w:sz w:val="28"/>
                <w:szCs w:val="28"/>
                <w:cs/>
              </w:rPr>
              <w:t>ส่งเสริม สนับสนุนกิจกรรมที่เน้นการแสดงผลงาน และเพิ่มพูนทักษะทางวิชาการ/วิชาชีพเพื่อการแข่งขันทั้งในระดับชาติและนานาชาติ</w:t>
            </w:r>
          </w:p>
        </w:tc>
        <w:tc>
          <w:tcPr>
            <w:tcW w:w="988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9"/>
              </w:numPr>
              <w:ind w:left="283" w:hanging="142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โครงการจัดประชุมวิชาการ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Northeast Pharmacy Conference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29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250,000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ครั้ง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งานวิจัย</w:t>
            </w:r>
            <w:r w:rsidRPr="00222C0D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>/</w:t>
            </w: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9"/>
              </w:numPr>
              <w:ind w:left="283" w:hanging="142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โครงการเข้าร่วมประชุมวิชาการ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Northeast Pharmacy Conference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PH01_3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ครั้ง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9"/>
              </w:numPr>
              <w:ind w:left="283" w:hanging="142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โครงการจัดทำวารสารเภสัชศาสตร์อีสาน (กองบรรณาธิการ)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PH01_3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เล่ม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</w:rPr>
              <w:t>3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9"/>
              </w:numPr>
              <w:ind w:left="283" w:hanging="142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ทุนสนับสนุนการเผยแพร่นำเสนอผลงานของนักศึกษาในระดับชาติและนานาชาติ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PH01_3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50</w:t>
            </w:r>
            <w:r w:rsidRPr="00222C0D">
              <w:rPr>
                <w:b/>
                <w:bCs/>
                <w:color w:val="002060"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จำนวนทุน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10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10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10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10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22C0D">
              <w:rPr>
                <w:b/>
                <w:bCs/>
                <w:color w:val="002060"/>
                <w:sz w:val="24"/>
                <w:szCs w:val="24"/>
                <w:cs/>
              </w:rPr>
              <w:t>10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ind w:left="1133" w:hanging="1133"/>
              <w:textAlignment w:val="center"/>
              <w:rPr>
                <w:color w:val="005024"/>
                <w:sz w:val="28"/>
                <w:szCs w:val="28"/>
                <w:cs/>
              </w:rPr>
            </w:pPr>
            <w:r w:rsidRPr="00AB1795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AB1795">
              <w:rPr>
                <w:b/>
                <w:bCs/>
                <w:sz w:val="28"/>
                <w:szCs w:val="28"/>
                <w:u w:val="single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B1795">
              <w:rPr>
                <w:b/>
                <w:bCs/>
                <w:sz w:val="28"/>
                <w:szCs w:val="28"/>
                <w:cs/>
              </w:rPr>
              <w:t xml:space="preserve">หลักสูตรได้มาตรฐานตามกรอบมาตรฐานคุณวุฒิแห่งชาติ </w:t>
            </w:r>
            <w:r w:rsidRPr="00AB1795">
              <w:rPr>
                <w:b/>
                <w:bCs/>
                <w:sz w:val="28"/>
                <w:szCs w:val="28"/>
              </w:rPr>
              <w:t xml:space="preserve">(TQF) </w:t>
            </w:r>
            <w:r w:rsidRPr="00AB1795">
              <w:rPr>
                <w:b/>
                <w:bCs/>
                <w:sz w:val="28"/>
                <w:szCs w:val="28"/>
                <w:cs/>
              </w:rPr>
              <w:t>และมาตรฐานวิชาชีพ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7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ปรับปรุงหลักสูตรที่มีอยู่ทุกหลักสูตรให้เป็นไปตามกรอบมาตรฐานคุณวุฒิสาขาวิชา(</w:t>
            </w:r>
            <w:r w:rsidRPr="00AB1795">
              <w:rPr>
                <w:sz w:val="28"/>
                <w:szCs w:val="28"/>
              </w:rPr>
              <w:t>ThailandQualification Framework</w:t>
            </w:r>
            <w:r w:rsidRPr="00AB1795">
              <w:rPr>
                <w:sz w:val="28"/>
                <w:szCs w:val="28"/>
                <w:cs/>
              </w:rPr>
              <w:t>) และมาตรฐานวิชาชีพและนำระบบการประกันคุณภาพการศึกษามาใช้ในการติดตามและประเมินหลักสูตร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โครงการปรับปรุงหลักสูตรเภสัชศาสตรบัณฑิต (สาขาบริบาลเภสัชกรรม)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PH01_3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โครงการปรับปรุงหลักสูตรเภสัชศาสตรมหาบัณฑิตสาขาเภสัชภัณฑ์และผลิตภัณฑ์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ธรรมชาติ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lastRenderedPageBreak/>
              <w:t>PH01_3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คณะกรรมการ</w:t>
            </w:r>
            <w:r w:rsidRPr="00222C0D">
              <w:rPr>
                <w:b/>
                <w:bCs/>
                <w:sz w:val="24"/>
                <w:szCs w:val="24"/>
                <w:cs/>
              </w:rPr>
              <w:lastRenderedPageBreak/>
              <w:t>บริหารหลักสูตร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โครงการปรับปรุงหลักสูตรวิทยาศาสตรมหาบัณฑิตสาขาเภสัชเคมีและผลิตภัณฑ์ธรรมชาติ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PH01_3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คณะกรรมการบริหารหลักสูตร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โครงการปรับปรุงหลักสูตรวิทยศาสตรมหาบัณฑิตสาขาบริหารบริการสุขภาพ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PH01_3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คณะกรรมการบริหารหลักสูตร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โครงการปรับปรุงหลักสูตรประกาศนียบัตรบัณฑิตการแพทย์ทางเลือกสาขาโฮมีโอพาธีย์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PH01_3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คณะกรรมการบริหารหลักสูตร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โครงการปรับปรุงหลักสูตรปรัชญาดุษฎีบัณฑิตสาขาเภสัชศาสตร์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PH01_3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คณะกรรมการบริหารหลักสูตร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AB1795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AB1795">
              <w:rPr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AB1795">
              <w:rPr>
                <w:b/>
                <w:bCs/>
                <w:sz w:val="28"/>
                <w:szCs w:val="28"/>
                <w:cs/>
              </w:rPr>
              <w:t>มีหลักสูตรที่ส่งเสริมความเป็นนานาชาติ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8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ส่งเสริมและสนับสนุนให้เปิดหลักสูตรนา</w:t>
            </w:r>
            <w:r w:rsidRPr="00AB1795">
              <w:rPr>
                <w:b/>
                <w:bCs/>
                <w:color w:val="002060"/>
                <w:sz w:val="28"/>
                <w:szCs w:val="28"/>
                <w:cs/>
              </w:rPr>
              <w:t>นา</w:t>
            </w:r>
            <w:r w:rsidRPr="00AB1795">
              <w:rPr>
                <w:sz w:val="28"/>
                <w:szCs w:val="28"/>
                <w:cs/>
              </w:rPr>
              <w:t>ชาติ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AB1795" w:rsidTr="00222C0D">
        <w:tc>
          <w:tcPr>
            <w:tcW w:w="563" w:type="dxa"/>
            <w:shd w:val="clear" w:color="auto" w:fill="FFFFFF" w:themeFill="background1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  <w:shd w:val="clear" w:color="auto" w:fill="FFFFFF" w:themeFill="background1"/>
          </w:tcPr>
          <w:p w:rsidR="00222C0D" w:rsidRPr="002003A8" w:rsidRDefault="00222C0D" w:rsidP="00BF6848">
            <w:pPr>
              <w:pStyle w:val="ListParagraph"/>
              <w:numPr>
                <w:ilvl w:val="0"/>
                <w:numId w:val="3"/>
              </w:numPr>
              <w:ind w:left="282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003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โครงการจัดทำหลักสูตรนานาชาติ </w:t>
            </w:r>
          </w:p>
        </w:tc>
        <w:tc>
          <w:tcPr>
            <w:tcW w:w="988" w:type="dxa"/>
            <w:shd w:val="clear" w:color="auto" w:fill="FFFFFF" w:themeFill="background1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PH01_</w:t>
            </w:r>
            <w:r>
              <w:rPr>
                <w:rFonts w:hint="cs"/>
                <w:sz w:val="24"/>
                <w:szCs w:val="24"/>
                <w:cs/>
              </w:rPr>
              <w:t>39</w:t>
            </w:r>
          </w:p>
        </w:tc>
        <w:tc>
          <w:tcPr>
            <w:tcW w:w="1133" w:type="dxa"/>
            <w:shd w:val="clear" w:color="auto" w:fill="FFFFFF" w:themeFill="background1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100,000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277" w:type="dxa"/>
            <w:shd w:val="clear" w:color="auto" w:fill="FFFFFF" w:themeFill="background1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กลุ่มวิชา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AB1795">
              <w:rPr>
                <w:sz w:val="24"/>
                <w:szCs w:val="24"/>
              </w:rPr>
              <w:t xml:space="preserve"> </w:t>
            </w:r>
            <w:r w:rsidRPr="00AB1795">
              <w:rPr>
                <w:sz w:val="24"/>
                <w:szCs w:val="24"/>
                <w:cs/>
              </w:rPr>
              <w:t>บัณฑิตศึกษา</w:t>
            </w:r>
          </w:p>
        </w:tc>
        <w:tc>
          <w:tcPr>
            <w:tcW w:w="700" w:type="dxa"/>
            <w:gridSpan w:val="2"/>
            <w:shd w:val="clear" w:color="auto" w:fill="FFFFFF" w:themeFill="background1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shd w:val="clear" w:color="auto" w:fill="FFFFFF" w:themeFill="background1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FFFFFF" w:themeFill="background1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FFFFFF" w:themeFill="background1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6045" w:type="dxa"/>
          </w:tcPr>
          <w:p w:rsidR="00222C0D" w:rsidRPr="002003A8" w:rsidRDefault="00222C0D" w:rsidP="00BF6848">
            <w:pPr>
              <w:pStyle w:val="ListParagraph"/>
              <w:numPr>
                <w:ilvl w:val="0"/>
                <w:numId w:val="3"/>
              </w:numPr>
              <w:ind w:left="282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003A8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ประชาสัมพันธ์เชิงรุกด้านหลักสูตรนานาชาติในตลาดอาเซียน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PH01_4</w:t>
            </w:r>
            <w:r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AB1795">
              <w:rPr>
                <w:color w:val="002060"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cs/>
              </w:rPr>
            </w:pPr>
            <w:r w:rsidRPr="00AB1795">
              <w:rPr>
                <w:color w:val="00206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cs/>
              </w:rPr>
            </w:pPr>
            <w:r w:rsidRPr="00AB1795">
              <w:rPr>
                <w:color w:val="002060"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964EB2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cs/>
              </w:rPr>
            </w:pPr>
            <w:r w:rsidRPr="00964EB2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964EB2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964EB2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964EB2">
              <w:rPr>
                <w:color w:val="002060"/>
                <w:sz w:val="24"/>
                <w:szCs w:val="24"/>
              </w:rPr>
              <w:t>1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9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317565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317565">
              <w:rPr>
                <w:sz w:val="28"/>
                <w:szCs w:val="28"/>
                <w:cs/>
              </w:rPr>
              <w:t>ส่งเสริมและสนับสนุนการเผยแพร่ผลงานวิจัย</w:t>
            </w:r>
            <w:r w:rsidRPr="00317565">
              <w:rPr>
                <w:sz w:val="28"/>
                <w:szCs w:val="28"/>
              </w:rPr>
              <w:t>/</w:t>
            </w:r>
            <w:r w:rsidRPr="00317565">
              <w:rPr>
                <w:sz w:val="28"/>
                <w:szCs w:val="28"/>
                <w:cs/>
              </w:rPr>
              <w:t>วิทยานิพนธ์/สารนิพนธ์ของนักศึกษาในระดับนานาชาติ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>ทุน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สนับสนุนการเผยแพร่ผลงานวิจัย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วิทยานิพนธ์ของนักศึกษาในระดับนานาชาติ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PH01_4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25,000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31756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10.</w:t>
            </w:r>
          </w:p>
        </w:tc>
        <w:tc>
          <w:tcPr>
            <w:tcW w:w="6045" w:type="dxa"/>
          </w:tcPr>
          <w:p w:rsidR="00222C0D" w:rsidRPr="00317565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  <w:r w:rsidRPr="00317565">
              <w:rPr>
                <w:sz w:val="28"/>
                <w:szCs w:val="28"/>
                <w:cs/>
              </w:rPr>
              <w:t>ส่งเสริมกระบวนการเรียนการสอนที่มุ่งสู่ความเป็นนานาชาติ</w:t>
            </w:r>
          </w:p>
        </w:tc>
        <w:tc>
          <w:tcPr>
            <w:tcW w:w="988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667A84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222C0D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 xml:space="preserve">- </w:t>
            </w:r>
            <w:r w:rsidRPr="00667A84">
              <w:rPr>
                <w:sz w:val="24"/>
                <w:szCs w:val="24"/>
                <w:cs/>
              </w:rPr>
              <w:t>โครงการจัดการเรียนการสอนด้วยภาษาต่างประเทศแก่นักศึกษาระดับปริญญาตรี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PH01_4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งานวิชาการ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667A84">
              <w:rPr>
                <w:sz w:val="24"/>
                <w:szCs w:val="24"/>
                <w:cs/>
              </w:rPr>
              <w:t xml:space="preserve"> กลุ่มวิชา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</w:tr>
      <w:tr w:rsidR="00222C0D" w:rsidRPr="00953ECA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53ECA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โครงการจัดอบรมภาษาต่างประเทศแก่นักศึกษาระดับบัณฑิตศึกษาและปริญญาตรี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PH01_4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ครั้ง</w:t>
            </w:r>
          </w:p>
        </w:tc>
        <w:tc>
          <w:tcPr>
            <w:tcW w:w="1277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</w:tr>
      <w:tr w:rsidR="00222C0D" w:rsidRPr="00667A84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53ECA" w:rsidRDefault="00222C0D" w:rsidP="00222C0D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 xml:space="preserve">- </w:t>
            </w:r>
            <w:r w:rsidRPr="00953ECA">
              <w:rPr>
                <w:sz w:val="24"/>
                <w:szCs w:val="24"/>
                <w:cs/>
              </w:rPr>
              <w:t>โครงการจัดอบรมการเขียนบทความทางวิชาการเป็นภาษาต่างประเทศแก่นักศึกษาระดับบัณฑิตศึกษา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PH01_4</w:t>
            </w: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ครั้ง</w:t>
            </w:r>
          </w:p>
        </w:tc>
        <w:tc>
          <w:tcPr>
            <w:tcW w:w="1277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-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ind w:left="1133" w:hanging="1133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AB1795">
              <w:rPr>
                <w:b/>
                <w:bCs/>
                <w:sz w:val="28"/>
                <w:szCs w:val="28"/>
                <w:u w:val="single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B1795">
              <w:rPr>
                <w:b/>
                <w:bCs/>
                <w:sz w:val="28"/>
                <w:szCs w:val="28"/>
                <w:cs/>
              </w:rPr>
              <w:t>กระบวนการเรียนรู้มีการบูรณาการโดยเน้นผู้เรียนเป็นสำคัญ และมีนวัตกรรมการเรียนรู้ที่เหมาะกับยุคสมัย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31756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2003A8">
              <w:rPr>
                <w:sz w:val="28"/>
                <w:szCs w:val="28"/>
                <w:cs/>
              </w:rPr>
              <w:t>11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31756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317565">
              <w:rPr>
                <w:sz w:val="28"/>
                <w:szCs w:val="28"/>
                <w:cs/>
              </w:rPr>
              <w:t>ส่งเสริมและพัฒนากระบวนการเรียนการสอนที่มุ่งพัฒนาทักษะการเรียนรู้ของ</w:t>
            </w:r>
            <w:r w:rsidRPr="00317565">
              <w:rPr>
                <w:sz w:val="28"/>
                <w:szCs w:val="28"/>
                <w:cs/>
              </w:rPr>
              <w:lastRenderedPageBreak/>
              <w:t>นักศึกษาและคุณลักษณะที่พึงประสงค์โดยพัฒนากระบวนการเรียนการสอน ให้มีเทคนิควิธีสอนที่หลากหลาย และมีบูรณาการความรู้ระหว่างสาขาวิชา เพื่อให้นักศึกษารู้จักคิด วิเคราะห์ และแก้ปัญหา ตลอดจนการปลูกฝังคุณธรรม จริยธรรม จรรยาบรรณวิชาชีพ และจิตสาธารณะสร้างความร่วมมือกับเครือข่ายวิชาชีพในการพัฒนานักศึกษา โดยการจัดกิจกรรม/โครงการที่ส่งเสริมทักษะปฏิบัติตามมาตรฐานวิชาชีพ</w:t>
            </w:r>
          </w:p>
        </w:tc>
        <w:tc>
          <w:tcPr>
            <w:tcW w:w="988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31756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317565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756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โครงการบูรณาการความรู้ทางด้านเภสัชศาสตร์เพื่อตอบปัญหาที่สังคมอยากรู้และการผลิตสื่อความรู้  (รายวิชาเภสัชจลนศาสตร์ สนับสนุนการผลิตเอกสารเผยแพร่)</w:t>
            </w:r>
          </w:p>
        </w:tc>
        <w:tc>
          <w:tcPr>
            <w:tcW w:w="988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PH01_4</w:t>
            </w: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กลุ่มวิชาเภสัชกรรมปฏิบัติ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</w:tr>
      <w:tr w:rsidR="00222C0D" w:rsidRPr="0031756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317565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31756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โครงการจัดการความรู้ทางด้านเภสัชกรรมคลินิกเพื่อประยุกต์ใช้ในการจัดการเรียนการสอน</w:t>
            </w:r>
          </w:p>
        </w:tc>
        <w:tc>
          <w:tcPr>
            <w:tcW w:w="988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PH01_4</w:t>
            </w:r>
            <w:r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565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กลุ่มวิชาเภสัชกรรมปฏิบัติ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</w:tr>
      <w:tr w:rsidR="00222C0D" w:rsidRPr="0031756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317565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31756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โครงการผลิตสื่อการเรียนรู้และการสอนด้วยเทคโนโลยีสารสนเทศ (</w:t>
            </w:r>
            <w:r w:rsidRPr="00317565">
              <w:rPr>
                <w:rFonts w:ascii="TH SarabunPSK" w:hAnsi="TH SarabunPSK" w:cs="TH SarabunPSK"/>
                <w:sz w:val="24"/>
                <w:szCs w:val="24"/>
              </w:rPr>
              <w:t>CAI)</w:t>
            </w:r>
          </w:p>
          <w:p w:rsidR="00222C0D" w:rsidRPr="00317565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7565">
              <w:rPr>
                <w:rFonts w:ascii="TH SarabunPSK" w:hAnsi="TH SarabunPSK" w:cs="TH SarabunPSK"/>
                <w:sz w:val="24"/>
                <w:szCs w:val="24"/>
                <w:cs/>
              </w:rPr>
              <w:t>(สนันสนุนค่าใช้จ่ายการผลิตสื่อ)</w:t>
            </w:r>
          </w:p>
        </w:tc>
        <w:tc>
          <w:tcPr>
            <w:tcW w:w="988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PH01_4</w:t>
            </w:r>
            <w:r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</w:tr>
      <w:tr w:rsidR="00222C0D" w:rsidRPr="0031756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317565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756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โครงการพัฒนาห้องเอกสารอ้างอิงทางเภสัชศาสตร์</w:t>
            </w:r>
          </w:p>
        </w:tc>
        <w:tc>
          <w:tcPr>
            <w:tcW w:w="988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PH01_4</w:t>
            </w:r>
            <w:r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350</w:t>
            </w:r>
            <w:r w:rsidRPr="00317565">
              <w:rPr>
                <w:sz w:val="24"/>
                <w:szCs w:val="24"/>
              </w:rPr>
              <w:t>,</w:t>
            </w:r>
            <w:r w:rsidRPr="00317565">
              <w:rPr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</w:tr>
      <w:tr w:rsidR="00222C0D" w:rsidRPr="0031756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317565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756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โครงการพัฒนาผู้ป่วยจำลองเพื่อใช้ในการเรียนการสอน</w:t>
            </w:r>
          </w:p>
        </w:tc>
        <w:tc>
          <w:tcPr>
            <w:tcW w:w="988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PH01_</w:t>
            </w:r>
            <w:r>
              <w:rPr>
                <w:rFonts w:hint="cs"/>
                <w:sz w:val="24"/>
                <w:szCs w:val="24"/>
                <w:cs/>
              </w:rPr>
              <w:t>49</w:t>
            </w:r>
          </w:p>
        </w:tc>
        <w:tc>
          <w:tcPr>
            <w:tcW w:w="113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565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งานวิชาการ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317565">
              <w:rPr>
                <w:sz w:val="24"/>
                <w:szCs w:val="24"/>
                <w:cs/>
              </w:rPr>
              <w:t>กลุ่มวิชาเภสัชกรรมปฏิบัติ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โครงการศึกษาพรรณไม้นอกสถานที่เพื่อเสริมสร้างความรู้เกี่ยวกับการใช้พืชสมุนไพร และความเข้าใจเกี่ยวกับบทบาทของธรรมชาติและระบบนิเวศน์ต่อชีวิตมนุษย์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PH01_5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25,000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กลุ่มวิชาเภสัชเคมีฯ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12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พัฒนาการเรียนการสอนในระบบ</w:t>
            </w:r>
            <w:r w:rsidRPr="00AB1795">
              <w:rPr>
                <w:sz w:val="28"/>
                <w:szCs w:val="28"/>
              </w:rPr>
              <w:t xml:space="preserve"> E-Learning </w:t>
            </w:r>
            <w:r w:rsidRPr="00AB1795">
              <w:rPr>
                <w:sz w:val="28"/>
                <w:szCs w:val="28"/>
                <w:cs/>
              </w:rPr>
              <w:t>เพื่อส่งเสริมการเรียนรู้ด้วยตนเองของนักศึกษา และเพื่อการขยายโอกาสทางการศึกษาสู่กลุ่มเป้าหมายซึ่งอยู่ในวัยทำงาน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โครงการพัฒนาระบบ </w:t>
            </w:r>
            <w:r w:rsidRPr="00AB1795">
              <w:rPr>
                <w:rFonts w:ascii="TH SarabunPSK" w:hAnsi="TH SarabunPSK" w:cs="TH SarabunPSK"/>
                <w:sz w:val="24"/>
                <w:szCs w:val="24"/>
              </w:rPr>
              <w:t xml:space="preserve">E-learning </w:t>
            </w: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มาใช้เพื่อจัดการศึกษาต่อเนื่องสำหรับผู้ประกอบวิชาชีพเภสัชกรรม</w:t>
            </w:r>
            <w:r w:rsidRPr="00AB1795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งานวิชาการ </w:t>
            </w:r>
            <w:r w:rsidRPr="00AB1795">
              <w:rPr>
                <w:rFonts w:ascii="TH SarabunPSK" w:hAnsi="TH SarabunPSK" w:cs="TH SarabunPSK"/>
                <w:sz w:val="24"/>
                <w:szCs w:val="24"/>
              </w:rPr>
              <w:t xml:space="preserve">+ </w:t>
            </w: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งานสารสนเทศ</w:t>
            </w:r>
            <w:r w:rsidRPr="00AB1795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PH01_5</w:t>
            </w: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จำนวน</w:t>
            </w:r>
          </w:p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รายวิชา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cs/>
              </w:rPr>
            </w:pPr>
            <w:r w:rsidRPr="00AB1795">
              <w:rPr>
                <w:color w:val="FF0000"/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โครงการพัฒนาฐานข้อมูลวิทยานิพนธ์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สารนิพนธ์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PH01_5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13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ส่งเสริมและสนับสนุนให้อาจารย์สร้างนวัตกรรมด้านการเรียนการสอน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โครงการสนับสนุนเงินทุนให้อาจารย์สร้างนวัตกรรมด้านการเรียนการสอน </w:t>
            </w:r>
          </w:p>
          <w:p w:rsidR="00222C0D" w:rsidRPr="00222C0D" w:rsidRDefault="00222C0D" w:rsidP="00222C0D">
            <w:pPr>
              <w:pStyle w:val="ListParagraph"/>
              <w:ind w:left="14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(บรรจุในยุทธศาสตร์การวิจัย)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lastRenderedPageBreak/>
              <w:t>PH01_5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50</w:t>
            </w:r>
            <w:r w:rsidRPr="00222C0D">
              <w:rPr>
                <w:b/>
                <w:bCs/>
                <w:sz w:val="24"/>
                <w:szCs w:val="24"/>
              </w:rPr>
              <w:t>,</w:t>
            </w:r>
            <w:r w:rsidRPr="00222C0D">
              <w:rPr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lastRenderedPageBreak/>
              <w:t>14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มีระบบการวัดประเมินผลและซ่อมเสริมนักศึกษาที่มีปัญหาด้านการเรียนเป็นรายบุคคล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17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โครงการพัฒนาแบบประเมิน</w:t>
            </w:r>
          </w:p>
          <w:p w:rsidR="00222C0D" w:rsidRPr="00AB1795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sz w:val="24"/>
                <w:szCs w:val="24"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แบบประเมินผลการเรียนการสอน</w:t>
            </w:r>
          </w:p>
          <w:p w:rsidR="00222C0D" w:rsidRPr="00AB1795" w:rsidRDefault="00222C0D" w:rsidP="00BF6848">
            <w:pPr>
              <w:pStyle w:val="ListParagraph"/>
              <w:numPr>
                <w:ilvl w:val="0"/>
                <w:numId w:val="3"/>
              </w:numPr>
              <w:ind w:hanging="15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แบบประเมินและติดตามผลการเรียนรู้รายวิชาทางทักษะวิชาชีพของนักศึกษา  </w:t>
            </w:r>
            <w:r w:rsidRPr="00AB1795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แต่ละชั้นปี</w:t>
            </w:r>
            <w:r w:rsidRPr="00AB1795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PH01_5</w:t>
            </w: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งานวิชาการ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AB1795">
              <w:rPr>
                <w:sz w:val="24"/>
                <w:szCs w:val="24"/>
                <w:cs/>
              </w:rPr>
              <w:t>กลุ่มวิชา</w:t>
            </w: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B1795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B179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B179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B179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B179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"/>
              <w:numPr>
                <w:ilvl w:val="0"/>
                <w:numId w:val="3"/>
              </w:numPr>
              <w:ind w:left="140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โครงการติดตามและพัฒนาผลการเรียนรู้รายวิชาทางทักษะวิชาชีพของนักศึกษา </w:t>
            </w:r>
            <w:r w:rsidRPr="00AB1795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แต่ละชั้นปี</w:t>
            </w:r>
            <w:r w:rsidRPr="00AB1795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PH01_5</w:t>
            </w: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งานวิชาการ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AB1795">
              <w:rPr>
                <w:sz w:val="24"/>
                <w:szCs w:val="24"/>
              </w:rPr>
              <w:t xml:space="preserve"> </w:t>
            </w:r>
            <w:r w:rsidRPr="00AB1795">
              <w:rPr>
                <w:sz w:val="24"/>
                <w:szCs w:val="24"/>
                <w:cs/>
              </w:rPr>
              <w:t>กลุ่มวิชา</w:t>
            </w: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1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ind w:left="1133" w:hanging="1133"/>
              <w:rPr>
                <w:sz w:val="28"/>
                <w:szCs w:val="28"/>
                <w:cs/>
              </w:rPr>
            </w:pPr>
            <w:r w:rsidRPr="00AB1795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AB1795">
              <w:rPr>
                <w:b/>
                <w:bCs/>
                <w:sz w:val="28"/>
                <w:szCs w:val="28"/>
                <w:u w:val="single"/>
              </w:rPr>
              <w:t xml:space="preserve">5 </w:t>
            </w:r>
            <w:r w:rsidRPr="00AB1795">
              <w:rPr>
                <w:b/>
                <w:bCs/>
                <w:sz w:val="28"/>
                <w:szCs w:val="28"/>
                <w:cs/>
              </w:rPr>
              <w:t>มีความร่วมมือทางวิชาการกับองค์กรวิชาชีพ เครือข่ายชุมชนและสถาบันอื่นทั้งในประเทศและต่างประเทศเพื่อพัฒนาหลักสูตรและกระบวนการเรียนการสอน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15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ส่งเสริม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B1795">
              <w:rPr>
                <w:sz w:val="28"/>
                <w:szCs w:val="28"/>
                <w:cs/>
              </w:rPr>
              <w:t xml:space="preserve">สนับสนุน และสร้างความเข้มแข็งระหว่างเครือข่ายวิชาชีพ เครือข่ายด้านการศึกษาทั้งในประเทศและต่างประเทศอย่างต่อเนื่อง  เพื่อเพิ่มศักยภาพและเสริมสร้างความเข้มแข็งทางวิชาการ 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โครงการเชิญอาจารย์และผู้เชี่ยวชาญชาวต่างประเทศมาร่วมสอนและบรรยายพิเศษ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PH01_5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โครงการแลกเปลี่ยนผู้เชี่ยวชาญระหว่างมหาวิทยาลัยในกลุ่มประเทศภูมิภาคอาเชียน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PH01_5</w:t>
            </w:r>
            <w:r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ครั้ง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กลุ่มวิชาเภสัชกรรมปฏิบัติ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AB1795">
              <w:rPr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โครงการแลกเปลี่ยนนักศึกษาเภสัชศาสตร์กับคณะเภสัชศาสตร์ในต่างประเทศ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PH01_5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22C0D" w:rsidRPr="0031756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317565" w:rsidRDefault="00222C0D" w:rsidP="00BF6848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756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โครงการพัฒนาฐานข้อมูลแหล่งฝึกปฏิบัติงานวิชาชีพ</w:t>
            </w:r>
          </w:p>
        </w:tc>
        <w:tc>
          <w:tcPr>
            <w:tcW w:w="988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PH01_</w:t>
            </w:r>
            <w:r>
              <w:rPr>
                <w:rFonts w:hint="cs"/>
                <w:sz w:val="24"/>
                <w:szCs w:val="24"/>
                <w:cs/>
              </w:rPr>
              <w:t>59</w:t>
            </w:r>
          </w:p>
        </w:tc>
        <w:tc>
          <w:tcPr>
            <w:tcW w:w="113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565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งานฝึกปฏิบัติงาน</w:t>
            </w:r>
          </w:p>
        </w:tc>
        <w:tc>
          <w:tcPr>
            <w:tcW w:w="700" w:type="dxa"/>
            <w:gridSpan w:val="2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317565">
              <w:rPr>
                <w:sz w:val="24"/>
                <w:szCs w:val="24"/>
              </w:rPr>
              <w:t>-</w:t>
            </w: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ind w:left="1133" w:hanging="1133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AB1795">
              <w:rPr>
                <w:b/>
                <w:bCs/>
                <w:sz w:val="28"/>
                <w:szCs w:val="28"/>
                <w:u w:val="single"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B1795">
              <w:rPr>
                <w:b/>
                <w:bCs/>
                <w:sz w:val="28"/>
                <w:szCs w:val="28"/>
                <w:cs/>
              </w:rPr>
              <w:t>ระบบการรับเข้าศึกษาสามารถดึงดูดนักเรียนที่มีความสามารถพิเศษหรือมีศักยภาพสูงเข้าศึกษา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AB1795" w:rsidTr="00222C0D"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2003A8">
              <w:rPr>
                <w:color w:val="002060"/>
                <w:sz w:val="28"/>
                <w:szCs w:val="28"/>
                <w:cs/>
              </w:rPr>
              <w:t>1</w:t>
            </w:r>
            <w:r w:rsidRPr="002003A8">
              <w:rPr>
                <w:color w:val="002060"/>
                <w:sz w:val="28"/>
                <w:szCs w:val="28"/>
              </w:rPr>
              <w:t>6.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 xml:space="preserve">พัฒนาระบบรับเข้าศึกษาให้ดึงดูดผู้เรียนที่มีความสามารถพิเศษหรือผู้มีศักยภาพสูง 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โครงการประชาสัมพันธ์หลักสูตรเชิงรุก และ นิทรรศการหลักสูตร 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PH01_6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งานวิชาการและคณะกรรมการบริหารหลักสูตร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22C0D" w:rsidRPr="00222C0D" w:rsidTr="00222C0D"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โครงการสนับสนุนทุนการศึกษาสำหรับนักเรียนเรียนดีและ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หรือมีความสามารถพิเศษ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PH01_6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50</w:t>
            </w:r>
            <w:r w:rsidRPr="00222C0D">
              <w:rPr>
                <w:b/>
                <w:bCs/>
                <w:sz w:val="24"/>
                <w:szCs w:val="24"/>
              </w:rPr>
              <w:t>,000 (</w:t>
            </w:r>
            <w:r w:rsidRPr="00222C0D">
              <w:rPr>
                <w:b/>
                <w:bCs/>
                <w:sz w:val="24"/>
                <w:szCs w:val="24"/>
                <w:cs/>
              </w:rPr>
              <w:t>ไม่ใช่ทุนต่อเนื่อง</w:t>
            </w:r>
            <w:r w:rsidRPr="00222C0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 xml:space="preserve"> งานกิจการนักศึกษา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222C0D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-โครงการสนับสนุนทุนเรียนดีแก่นักศึกษาระดับบัณฑิตศึกษา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PH01_63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50</w:t>
            </w:r>
            <w:r w:rsidRPr="00667A84">
              <w:rPr>
                <w:sz w:val="24"/>
                <w:szCs w:val="24"/>
              </w:rPr>
              <w:t>,000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(</w:t>
            </w:r>
            <w:r w:rsidRPr="00667A84">
              <w:rPr>
                <w:sz w:val="24"/>
                <w:szCs w:val="24"/>
                <w:cs/>
              </w:rPr>
              <w:t>ไม่ใช่ทุนต่อเนื่อง</w:t>
            </w:r>
            <w:r w:rsidRPr="00667A8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ทุน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2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87" w:type="dxa"/>
            <w:gridSpan w:val="13"/>
          </w:tcPr>
          <w:p w:rsidR="00222C0D" w:rsidRPr="00AB1795" w:rsidRDefault="00222C0D" w:rsidP="00222C0D">
            <w:pPr>
              <w:spacing w:after="0" w:line="240" w:lineRule="auto"/>
              <w:ind w:left="1558" w:hanging="1558"/>
              <w:rPr>
                <w:color w:val="FF0000"/>
              </w:rPr>
            </w:pPr>
            <w:r w:rsidRPr="00AB1795">
              <w:rPr>
                <w:b/>
                <w:bCs/>
                <w:u w:val="single"/>
                <w:cs/>
              </w:rPr>
              <w:t xml:space="preserve">ยุทธศาสตร์ที่ </w:t>
            </w:r>
            <w:r w:rsidRPr="00AB1795">
              <w:rPr>
                <w:b/>
                <w:bCs/>
              </w:rPr>
              <w:t xml:space="preserve">2 : </w:t>
            </w:r>
            <w:r w:rsidRPr="00AB1795">
              <w:rPr>
                <w:b/>
                <w:bCs/>
                <w:cs/>
              </w:rPr>
              <w:t>พัฒนาศักยภาพอาจารย์ด้านวิชาการ ส่งเสริมและสนับสนุนให้อาจารย์เป็นแบบอย่างที่ดีแก่นักศึกษาในด้านคุณธรรม จริยธรรม และจรรยาบรรณวิชาชีพ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ind w:left="1132" w:hanging="1132"/>
              <w:textAlignment w:val="center"/>
              <w:rPr>
                <w:b/>
                <w:bCs/>
                <w:sz w:val="28"/>
                <w:szCs w:val="28"/>
                <w:cs/>
              </w:rPr>
            </w:pPr>
            <w:r w:rsidRPr="00AB1795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AB1795">
              <w:rPr>
                <w:b/>
                <w:bCs/>
                <w:sz w:val="28"/>
                <w:szCs w:val="28"/>
                <w:u w:val="single"/>
              </w:rPr>
              <w:t xml:space="preserve">1 </w:t>
            </w:r>
            <w:r w:rsidRPr="00AB1795">
              <w:rPr>
                <w:b/>
                <w:bCs/>
                <w:sz w:val="28"/>
                <w:szCs w:val="28"/>
                <w:cs/>
              </w:rPr>
              <w:t>อาจารย์มีคุณวุฒิตามเกณฑ์มาตรฐานและมีศักยภาพสูงด้าน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1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 xml:space="preserve">ส่งเสริมและพัฒนาศักยภาพอาจารย์และบุคลากรอย่างต่อเนื่อง 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3"/>
              </w:numPr>
              <w:ind w:left="137" w:hanging="137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สนับสนุนทุนการศึกษาระดับปริญญาโท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 หรือเทียบเท่า สำหรับอาจารย์ไปศึกษาต่อในสาขาที่เป็นความต้องการของคณะ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PH02_01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600,000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222C0D">
              <w:rPr>
                <w:b/>
                <w:bCs/>
                <w:sz w:val="24"/>
                <w:szCs w:val="24"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บุคคล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อย่างน้อย </w:t>
            </w:r>
            <w:r w:rsidRPr="00222C0D">
              <w:rPr>
                <w:b/>
                <w:bCs/>
                <w:sz w:val="24"/>
                <w:szCs w:val="24"/>
              </w:rPr>
              <w:t xml:space="preserve">1 </w:t>
            </w: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อย่างน้อย </w:t>
            </w:r>
            <w:r w:rsidRPr="00222C0D">
              <w:rPr>
                <w:b/>
                <w:bCs/>
                <w:sz w:val="24"/>
                <w:szCs w:val="24"/>
              </w:rPr>
              <w:t xml:space="preserve">1 </w:t>
            </w: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อย่างน้อย </w:t>
            </w:r>
            <w:r w:rsidRPr="00222C0D">
              <w:rPr>
                <w:b/>
                <w:bCs/>
                <w:sz w:val="24"/>
                <w:szCs w:val="24"/>
              </w:rPr>
              <w:t xml:space="preserve">1 </w:t>
            </w: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อย่างน้อย </w:t>
            </w:r>
            <w:r w:rsidRPr="00222C0D">
              <w:rPr>
                <w:b/>
                <w:bCs/>
                <w:sz w:val="24"/>
                <w:szCs w:val="24"/>
              </w:rPr>
              <w:t xml:space="preserve">1 </w:t>
            </w: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อย่างน้อย </w:t>
            </w:r>
            <w:r w:rsidRPr="00222C0D">
              <w:rPr>
                <w:b/>
                <w:bCs/>
                <w:sz w:val="24"/>
                <w:szCs w:val="24"/>
              </w:rPr>
              <w:t xml:space="preserve">1 </w:t>
            </w: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3"/>
              </w:numPr>
              <w:ind w:left="137" w:hanging="137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สนับสนุนงบประมาณสำหรับพัฒนาศักยภาพด้านวิชาการของอาจารย์ (การร่วมประชุมอบรม สัมมนาทางวิชาการ ตำราทางวิชาการ สำหรับอาจารย์และเภสัชกรประจำร้านยาคณะ)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PH02_02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500,000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 xml:space="preserve">(10,000 </w:t>
            </w:r>
            <w:r w:rsidRPr="00222C0D">
              <w:rPr>
                <w:b/>
                <w:bCs/>
                <w:sz w:val="24"/>
                <w:szCs w:val="24"/>
                <w:cs/>
              </w:rPr>
              <w:t>บาท/คน/ปี</w:t>
            </w:r>
            <w:r w:rsidRPr="00222C0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222C0D">
              <w:rPr>
                <w:b/>
                <w:bCs/>
                <w:sz w:val="24"/>
                <w:szCs w:val="24"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บุคคล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≥ 80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≥ 80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≥ 80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≥ 80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≥ 80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222C0D">
            <w:pPr>
              <w:pStyle w:val="ListParagraph1"/>
              <w:ind w:left="144" w:hanging="14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 โครงการพัฒนาอาจารย์เพื่อเพิ่มพูนทักษะและประสบการณ์ด้านวิชาชีพเฉพาะทาง เช่น การบริบาลเภสัชกรรม การผลิตยา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PH02_0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กลุ่มวิชาเภสัชกรรมปฏิบัติ/กลุ่มวิชาเภสัชเคมีและเทคโนโลยีเภสัชกรรม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pStyle w:val="ListParagraph1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-  สนับสนุนทุนการศึกษาต่อระดับประกาศนียบัตรทางการแพทย์ทางเลือกสำหรับ</w:t>
            </w:r>
          </w:p>
          <w:p w:rsidR="00222C0D" w:rsidRPr="00AB1795" w:rsidRDefault="00222C0D" w:rsidP="00222C0D">
            <w:pPr>
              <w:pStyle w:val="ListParagraph1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อาจารย์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PH02_0</w:t>
            </w: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60,000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คน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งานบริหาร</w:t>
            </w:r>
            <w:r w:rsidRPr="00AB1795">
              <w:rPr>
                <w:sz w:val="24"/>
                <w:szCs w:val="24"/>
              </w:rPr>
              <w:t>/</w:t>
            </w:r>
            <w:r w:rsidRPr="00AB1795">
              <w:rPr>
                <w:sz w:val="24"/>
                <w:szCs w:val="24"/>
                <w:cs/>
              </w:rPr>
              <w:t>บุคคล</w:t>
            </w: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pStyle w:val="ListParagraph1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-  โครงการพัฒนาศักยภาพอาจารย์ในการจัดการเรียนการสอนเป็นภาษาอังกฤษ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PH02_0</w:t>
            </w: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10</w:t>
            </w:r>
            <w:r w:rsidRPr="00AB1795">
              <w:rPr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สนับสนุนทุนให้อาจารย์ไปศึกษาดูงาน ปฏิบัติงานหรือร่วมประชุมวิชาการและเผยแพร่ผลงานทางวิชาการในต่างประเทศ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PH02_0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100,000</w:t>
            </w:r>
            <w:r w:rsidRPr="00222C0D">
              <w:rPr>
                <w:b/>
                <w:bCs/>
                <w:sz w:val="24"/>
                <w:szCs w:val="24"/>
                <w:cs/>
              </w:rPr>
              <w:t>/ปี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(ไม่เกิน </w:t>
            </w:r>
            <w:r w:rsidRPr="00222C0D">
              <w:rPr>
                <w:b/>
                <w:bCs/>
                <w:sz w:val="24"/>
                <w:szCs w:val="24"/>
              </w:rPr>
              <w:t>20,000</w:t>
            </w:r>
            <w:r w:rsidRPr="00222C0D">
              <w:rPr>
                <w:b/>
                <w:bCs/>
                <w:sz w:val="24"/>
                <w:szCs w:val="24"/>
                <w:cs/>
              </w:rPr>
              <w:t>บาท/คน)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 xml:space="preserve">5 </w:t>
            </w: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 xml:space="preserve">5 </w:t>
            </w: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 xml:space="preserve">5 </w:t>
            </w: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 xml:space="preserve">5 </w:t>
            </w: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 xml:space="preserve">5 </w:t>
            </w:r>
            <w:r w:rsidRPr="00222C0D">
              <w:rPr>
                <w:b/>
                <w:bCs/>
                <w:sz w:val="24"/>
                <w:szCs w:val="24"/>
                <w:cs/>
              </w:rPr>
              <w:t>ทุน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2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ส่งเสริมและสนับสนุนการเข้าสู่ตำแหน่งทางวิชาการของอาจารย์อย่างเป็นรูปธรรม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222C0D">
            <w:pPr>
              <w:spacing w:after="0" w:line="240" w:lineRule="auto"/>
              <w:textAlignment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- สนับสนุนให้อาจารย์ลาเพื่อทำวิจัยทั้งระยะสั้นและระยะยาว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PH02_0</w:t>
            </w:r>
            <w:r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คน</w:t>
            </w:r>
          </w:p>
          <w:p w:rsidR="00222C0D" w:rsidRPr="00667A84" w:rsidRDefault="00222C0D" w:rsidP="00222C0D">
            <w:pPr>
              <w:spacing w:after="0" w:line="240" w:lineRule="auto"/>
              <w:ind w:left="-104" w:right="-112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 xml:space="preserve">(กลุ่มวิชาละ  </w:t>
            </w:r>
            <w:r w:rsidRPr="00667A84">
              <w:rPr>
                <w:sz w:val="24"/>
                <w:szCs w:val="24"/>
              </w:rPr>
              <w:t>1</w:t>
            </w:r>
            <w:r w:rsidRPr="00667A84">
              <w:rPr>
                <w:sz w:val="24"/>
                <w:szCs w:val="24"/>
                <w:cs/>
              </w:rPr>
              <w:t xml:space="preserve"> คน</w:t>
            </w:r>
            <w:r w:rsidRPr="00667A84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งานบริหาร</w:t>
            </w:r>
            <w:r w:rsidRPr="00667A84">
              <w:rPr>
                <w:sz w:val="24"/>
                <w:szCs w:val="24"/>
              </w:rPr>
              <w:t>/</w:t>
            </w:r>
            <w:r w:rsidRPr="00667A84">
              <w:rPr>
                <w:sz w:val="24"/>
                <w:szCs w:val="24"/>
                <w:cs/>
              </w:rPr>
              <w:t>บุคคล</w:t>
            </w:r>
          </w:p>
        </w:tc>
        <w:tc>
          <w:tcPr>
            <w:tcW w:w="718" w:type="dxa"/>
            <w:gridSpan w:val="4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3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สนับสนุนการผลิตตำรา และผลงานทางวิขาการที่มีคุณภาพ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PH02_0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3,000</w:t>
            </w:r>
            <w:r w:rsidRPr="00222C0D">
              <w:rPr>
                <w:b/>
                <w:bCs/>
                <w:sz w:val="24"/>
                <w:szCs w:val="24"/>
                <w:cs/>
              </w:rPr>
              <w:t>/เล่ม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เล่ม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ไม่จำกัด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ไม่จำกัด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ไม่จำกัด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ไม่จำกัด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ไม่จำกัด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ให้อาจารย์ลาเพื่อผลิตผลงานวิจัย ตำราทางวิชาการ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PH02_0</w:t>
            </w:r>
            <w:r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คน</w:t>
            </w:r>
          </w:p>
          <w:p w:rsidR="00222C0D" w:rsidRPr="00667A84" w:rsidRDefault="00222C0D" w:rsidP="00222C0D">
            <w:pPr>
              <w:spacing w:after="0" w:line="240" w:lineRule="auto"/>
              <w:ind w:left="-104" w:right="-112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 xml:space="preserve">(กลุ่มวิชาละ  </w:t>
            </w:r>
            <w:r>
              <w:rPr>
                <w:rFonts w:hint="cs"/>
                <w:sz w:val="24"/>
                <w:szCs w:val="24"/>
                <w:cs/>
              </w:rPr>
              <w:br/>
            </w:r>
            <w:r w:rsidRPr="00667A84">
              <w:rPr>
                <w:sz w:val="24"/>
                <w:szCs w:val="24"/>
              </w:rPr>
              <w:t>1</w:t>
            </w:r>
            <w:r w:rsidRPr="00667A84">
              <w:rPr>
                <w:sz w:val="24"/>
                <w:szCs w:val="24"/>
                <w:cs/>
              </w:rPr>
              <w:t xml:space="preserve"> คน</w:t>
            </w:r>
            <w:r w:rsidRPr="00667A84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งานบริหาร</w:t>
            </w:r>
            <w:r w:rsidRPr="00667A84">
              <w:rPr>
                <w:sz w:val="24"/>
                <w:szCs w:val="24"/>
              </w:rPr>
              <w:t>/</w:t>
            </w:r>
            <w:r w:rsidRPr="00667A84">
              <w:rPr>
                <w:sz w:val="24"/>
                <w:szCs w:val="24"/>
                <w:cs/>
              </w:rPr>
              <w:t>บุคคล</w:t>
            </w: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ind w:left="-103" w:right="-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ind w:left="-103" w:right="-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ind w:left="-103" w:right="-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ind w:left="-103" w:right="-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ind w:left="-103" w:right="-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3"/>
              </w:numPr>
              <w:ind w:left="137" w:hanging="137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โครงการแลกเปลี่ยนเรียนรู้ เรื่อง การเตรียมผลงานเพื่อเสนอขอตำแหน่งวิชาการ/ปัญหาและอุปสรรคในการขอตำแหน่งทางวิชาการของอาจารย์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222C0D">
              <w:rPr>
                <w:b/>
                <w:bCs/>
                <w:sz w:val="24"/>
                <w:szCs w:val="24"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บุคคล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3"/>
              </w:numPr>
              <w:ind w:left="137" w:hanging="137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จัดทำคู่มือการขอตำแหน่งทางวิชาการ (ฉบับอิเล็คทรอนิกส์ประชาสัมพันธ์ผ่านเวบไซต์คณะ)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3,000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ฉบับ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222C0D">
              <w:rPr>
                <w:b/>
                <w:bCs/>
                <w:sz w:val="24"/>
                <w:szCs w:val="24"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บุคคล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AB1795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AB1795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อาจารย์มีการพัฒนาทักษะการสอนอย่างต่อเนื่องและมี</w:t>
            </w:r>
            <w:r w:rsidRPr="00AB1795">
              <w:rPr>
                <w:b/>
                <w:bCs/>
                <w:sz w:val="28"/>
                <w:szCs w:val="28"/>
                <w:cs/>
              </w:rPr>
              <w:t>การวิจัยเพื่อพัฒนาการเรียนการสอน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3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ส่งเสริมและสนับสนุนอาจารย์ในการทำวิจัยเพื่อพัฒนาการเรียนการสอน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 สนับสนุนงบประมาณสำหรับการวิจัยเพื่อพัฒนาการเรียนการสอน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PH02_1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25,000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18" w:type="dxa"/>
            <w:gridSpan w:val="4"/>
            <w:vAlign w:val="center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ไม่จำกัด</w:t>
            </w:r>
          </w:p>
        </w:tc>
        <w:tc>
          <w:tcPr>
            <w:tcW w:w="700" w:type="dxa"/>
            <w:vAlign w:val="center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ไม่จำกัด</w:t>
            </w:r>
          </w:p>
        </w:tc>
        <w:tc>
          <w:tcPr>
            <w:tcW w:w="723" w:type="dxa"/>
            <w:vAlign w:val="center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ไม่จำกัด</w:t>
            </w:r>
          </w:p>
        </w:tc>
        <w:tc>
          <w:tcPr>
            <w:tcW w:w="714" w:type="dxa"/>
            <w:vAlign w:val="center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ไม่จำกัด</w:t>
            </w:r>
          </w:p>
        </w:tc>
        <w:tc>
          <w:tcPr>
            <w:tcW w:w="997" w:type="dxa"/>
            <w:vAlign w:val="center"/>
          </w:tcPr>
          <w:p w:rsidR="00222C0D" w:rsidRPr="00222C0D" w:rsidRDefault="00222C0D" w:rsidP="00222C0D">
            <w:pPr>
              <w:spacing w:after="0" w:line="240" w:lineRule="auto"/>
              <w:ind w:left="-103" w:right="-113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ไม่จำกัด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- จัดเวทีการนำเสนอเพื่อเผยแพร่ผลงานวิจัยด้านการเรียนการสอนของอาจารย์ที่ได้รับ </w:t>
            </w:r>
          </w:p>
          <w:p w:rsidR="00222C0D" w:rsidRPr="00222C0D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  ทุนวิจัยจากคณะ</w:t>
            </w:r>
          </w:p>
          <w:p w:rsidR="00222C0D" w:rsidRPr="00222C0D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PH02_1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5,000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4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 xml:space="preserve">ส่งเสริมและสนับสนุนงานเภสัชศาสตร์ศึกษา 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3"/>
              </w:numPr>
              <w:ind w:left="137" w:hanging="137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สนับสนุนงบประมาณสำหรับอาจารย์เข้าร่วมอบรมด้านเภสัชศาสตร์ศึกษา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PH02_1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222C0D">
              <w:rPr>
                <w:b/>
                <w:bCs/>
                <w:sz w:val="24"/>
                <w:szCs w:val="24"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บุคคล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3"/>
              </w:numPr>
              <w:ind w:left="146" w:hanging="14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โครงการอบรมเชิงปฏิบัติการเพื่อพัฒนาศักยภาพอาจารย์ด้านการเรียนการสอน</w:t>
            </w:r>
            <w:r w:rsidRPr="00222C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(ทักษะการสอน การวัดและประเมินผล การจัดการเรียนการสอนที่เน้นผู้เรียนเป็นสำคัญ</w:t>
            </w:r>
            <w:r w:rsidRPr="00222C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การสอนแบบสอดแทรกคุณธรรมจริยธรรม </w:t>
            </w:r>
            <w:r w:rsidRPr="00222C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วิจัยเพื่อพัฒนาการเรียนการสอน)</w:t>
            </w:r>
          </w:p>
          <w:p w:rsidR="00222C0D" w:rsidRPr="00222C0D" w:rsidRDefault="00222C0D" w:rsidP="00222C0D">
            <w:pPr>
              <w:pStyle w:val="ListParagraph1"/>
              <w:ind w:left="146" w:hanging="1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PH02_1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60,000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5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>ส่งเสริมและสนับสนุนการพัฒนานวัตกรรมด้านการเรียนการสอนของอาจารย์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8"/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8"/>
                <w:cs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8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718" w:type="dxa"/>
            <w:gridSpan w:val="4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700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pStyle w:val="ListParagraph1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โครงการอบรมการพัฒนานวัตกรรมด้านการเรียนการสอน (เช่น </w:t>
            </w:r>
            <w:r w:rsidRPr="00AB1795">
              <w:rPr>
                <w:rFonts w:ascii="TH SarabunPSK" w:hAnsi="TH SarabunPSK" w:cs="TH SarabunPSK"/>
                <w:sz w:val="24"/>
                <w:szCs w:val="24"/>
              </w:rPr>
              <w:t xml:space="preserve">CAI </w:t>
            </w: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AB179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C0D" w:rsidRPr="00AB1795" w:rsidRDefault="00222C0D" w:rsidP="00222C0D">
            <w:pPr>
              <w:pStyle w:val="ListParagraph1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</w:rPr>
              <w:t xml:space="preserve">    E-Learning </w:t>
            </w: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เป็นต้น)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PH02_1</w:t>
            </w:r>
            <w:r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1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- สนับสนุนงบประมาณการจัดทำนวัตกรรมด้านการเรียนการสอน (ค่าใช้จ่ายในการ</w:t>
            </w:r>
          </w:p>
          <w:p w:rsidR="00222C0D" w:rsidRPr="00222C0D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  จัดทำนวัตกรรมด้านการเรียนการสอน</w:t>
            </w:r>
            <w:r w:rsidRPr="00222C0D">
              <w:rPr>
                <w:b/>
                <w:bCs/>
                <w:sz w:val="24"/>
                <w:szCs w:val="24"/>
              </w:rPr>
              <w:t>)</w:t>
            </w:r>
          </w:p>
          <w:p w:rsidR="00222C0D" w:rsidRPr="00222C0D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PH02_1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เรื่อง</w:t>
            </w:r>
          </w:p>
          <w:p w:rsidR="00222C0D" w:rsidRPr="00222C0D" w:rsidRDefault="00222C0D" w:rsidP="00222C0D">
            <w:pPr>
              <w:spacing w:after="0" w:line="240" w:lineRule="auto"/>
              <w:ind w:left="-104" w:right="-112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งานวิชาการ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ind w:left="1132" w:hanging="1132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AB1795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AB1795">
              <w:rPr>
                <w:b/>
                <w:bCs/>
                <w:sz w:val="28"/>
                <w:szCs w:val="28"/>
                <w:cs/>
              </w:rPr>
              <w:t xml:space="preserve"> อาจารย์เป็นแบบอย่างที่ดีแก่นักศึกษาทั้งในด้านคุณธรรม จริยธรรม และจรรยาบรรณวิชาชีพ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6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pStyle w:val="ListParagraph1"/>
              <w:ind w:left="0"/>
              <w:textAlignment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AB1795">
              <w:rPr>
                <w:rFonts w:ascii="TH SarabunPSK" w:hAnsi="TH SarabunPSK" w:cs="TH SarabunPSK"/>
                <w:szCs w:val="28"/>
                <w:cs/>
              </w:rPr>
              <w:t>สร้างกลไกในการส่งเสริม</w:t>
            </w:r>
            <w:r w:rsidRPr="00AB1795">
              <w:rPr>
                <w:rFonts w:ascii="TH SarabunPSK" w:hAnsi="TH SarabunPSK" w:cs="TH SarabunPSK"/>
                <w:szCs w:val="28"/>
              </w:rPr>
              <w:t xml:space="preserve"> </w:t>
            </w:r>
            <w:r w:rsidRPr="00AB1795">
              <w:rPr>
                <w:rFonts w:ascii="TH SarabunPSK" w:hAnsi="TH SarabunPSK" w:cs="TH SarabunPSK"/>
                <w:szCs w:val="28"/>
                <w:cs/>
              </w:rPr>
              <w:t>กำกับติดตามการปฏิบัติตามจรรยาบรรณวิชาชีพของอาจารย์ และยกย่องเชิดชูอาจารย์ที่เป็นแบบอย่างที่ดี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โครงการปฐมนิเทศและอบรมให้ความรู้ด้านจรรยาบรรณวิชาชีพและจรรยาบรรณนักวิจัยแก่คณาจารย์ใหม่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PH02_1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5,000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222C0D">
              <w:rPr>
                <w:b/>
                <w:bCs/>
                <w:sz w:val="24"/>
                <w:szCs w:val="24"/>
              </w:rPr>
              <w:t>/</w:t>
            </w:r>
            <w:r w:rsidRPr="00222C0D">
              <w:rPr>
                <w:b/>
                <w:bCs/>
                <w:sz w:val="24"/>
                <w:szCs w:val="24"/>
                <w:cs/>
              </w:rPr>
              <w:t>บุคคล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โครงการเชิดชูเกียรติอาจารย์และบุคลากรดีเด่น</w:t>
            </w:r>
          </w:p>
          <w:p w:rsidR="00222C0D" w:rsidRPr="00222C0D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PH02_1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(</w:t>
            </w:r>
            <w:r w:rsidRPr="00222C0D">
              <w:rPr>
                <w:b/>
                <w:bCs/>
                <w:sz w:val="24"/>
                <w:szCs w:val="24"/>
              </w:rPr>
              <w:t xml:space="preserve">2,000 </w:t>
            </w:r>
            <w:r w:rsidRPr="00222C0D">
              <w:rPr>
                <w:b/>
                <w:bCs/>
                <w:sz w:val="24"/>
                <w:szCs w:val="24"/>
                <w:cs/>
              </w:rPr>
              <w:t>บาท/คน)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ไม่ระบุจำนวน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ไม่ระบุจำนวน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ไม่ระบุจำนวน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ไม่ระบุจำนวน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ไม่ระบุจำนวน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317565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756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โครงการส่งเสริมคุณธรรม จริยธรรม และการเป็นแบบอย่างที่ดีสำหรับอาจารย์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PH02_</w:t>
            </w:r>
            <w:r>
              <w:rPr>
                <w:rFonts w:hint="cs"/>
                <w:sz w:val="24"/>
                <w:szCs w:val="24"/>
                <w:cs/>
              </w:rPr>
              <w:t>20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18" w:type="dxa"/>
            <w:gridSpan w:val="4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1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14850" w:type="dxa"/>
            <w:gridSpan w:val="14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36"/>
                <w:szCs w:val="36"/>
                <w:u w:val="single"/>
                <w:cs/>
              </w:rPr>
            </w:pPr>
            <w:r w:rsidRPr="00222C0D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พันธกิจที 2</w:t>
            </w:r>
            <w:r w:rsidRPr="00222C0D"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222C0D">
              <w:rPr>
                <w:b/>
                <w:bCs/>
                <w:sz w:val="36"/>
                <w:szCs w:val="36"/>
                <w:cs/>
              </w:rPr>
              <w:t>สร้างสรรค์งานวิจัยและนวัตกรรม  เพื่อให้เกิดองค์ความรู้ใหม่  เป็นที่ยอมรับในระดับสากล   สามารถน</w:t>
            </w:r>
            <w:r>
              <w:rPr>
                <w:b/>
                <w:bCs/>
                <w:sz w:val="36"/>
                <w:szCs w:val="36"/>
                <w:cs/>
              </w:rPr>
              <w:t>ำไปประยุกต์ใช้ให้เกิดประโยชน์แก</w:t>
            </w:r>
            <w:r w:rsidRPr="00222C0D">
              <w:rPr>
                <w:b/>
                <w:bCs/>
                <w:sz w:val="36"/>
                <w:szCs w:val="36"/>
                <w:cs/>
              </w:rPr>
              <w:t>สังคม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87" w:type="dxa"/>
            <w:gridSpan w:val="13"/>
          </w:tcPr>
          <w:p w:rsidR="00222C0D" w:rsidRPr="00667A84" w:rsidRDefault="00222C0D" w:rsidP="00222C0D">
            <w:pPr>
              <w:spacing w:after="0" w:line="240" w:lineRule="auto"/>
              <w:ind w:left="1420" w:hanging="1420"/>
              <w:rPr>
                <w:b/>
                <w:bCs/>
                <w:color w:val="FF0000"/>
              </w:rPr>
            </w:pPr>
            <w:r w:rsidRPr="00667A84">
              <w:rPr>
                <w:b/>
                <w:bCs/>
                <w:u w:val="single"/>
                <w:cs/>
              </w:rPr>
              <w:t>ยุทธศาสตร์ที่ 3</w:t>
            </w:r>
            <w:r w:rsidRPr="00667A84">
              <w:rPr>
                <w:b/>
                <w:bCs/>
                <w:i/>
                <w:iCs/>
                <w:cs/>
              </w:rPr>
              <w:t xml:space="preserve"> </w:t>
            </w:r>
            <w:r w:rsidRPr="00667A84">
              <w:rPr>
                <w:b/>
                <w:bCs/>
                <w:cs/>
              </w:rPr>
              <w:t>ส่งเสริมและสนับสนุนการสร้างงานวิจัยที่มีคุณภาพในระดับชาติและนานาชาติ ทั้งการวิจัยพื้นฐาน การวิจัยเชิงบูรณาการ และการวิจัยต่อยอดภูมิปัญญาท้องถิ่นที่ตอบสนองต่อความต้องการของชุมชน สังคม เพื่อใช้ประโยชน์ในเชิงพาณิชย์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ind w:left="1171" w:hanging="1171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AB1795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1</w:t>
            </w:r>
            <w:r w:rsidRPr="00AB1795">
              <w:rPr>
                <w:b/>
                <w:bCs/>
                <w:sz w:val="28"/>
                <w:szCs w:val="28"/>
                <w:cs/>
              </w:rPr>
              <w:t xml:space="preserve"> อาจารย์และนักวิจัยมีศักยภาพและมีจรรยาบรรณในการทำวิจัย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  <w:r w:rsidRPr="002003A8">
              <w:rPr>
                <w:color w:val="280B93"/>
                <w:sz w:val="28"/>
                <w:szCs w:val="28"/>
                <w:cs/>
              </w:rPr>
              <w:t>1.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สนับสนุนให้มีระบบส่งเสริม</w:t>
            </w:r>
            <w:r w:rsidRPr="00AB1795">
              <w:rPr>
                <w:color w:val="0F243E" w:themeColor="text2" w:themeShade="80"/>
                <w:sz w:val="28"/>
                <w:szCs w:val="28"/>
                <w:cs/>
              </w:rPr>
              <w:t>และพัฒนาศักยภาพ</w:t>
            </w:r>
            <w:r w:rsidRPr="00AB1795">
              <w:rPr>
                <w:sz w:val="28"/>
                <w:szCs w:val="28"/>
                <w:cs/>
              </w:rPr>
              <w:t>นักวิจัยอย่างต่อเนื่อง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ประกาศ/แนวปฏิบัติเพื่อส่งเสริมและสนับสนุนให้นักวิจัยได้เพิ่มพูนทักษะการทำวิจัยทั้งในและต่างประเทศ เช่น การทำวิจัยระยะสั้น การทำวิจัยหลังปริญญาเอก เป็นต้น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PH03_01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4"/>
                <w:szCs w:val="24"/>
              </w:rPr>
            </w:pPr>
            <w:r w:rsidRPr="00222C0D">
              <w:rPr>
                <w:b/>
                <w:bCs/>
                <w:color w:val="280B9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4"/>
                <w:szCs w:val="24"/>
                <w:cs/>
              </w:rPr>
            </w:pPr>
            <w:r w:rsidRPr="00222C0D">
              <w:rPr>
                <w:b/>
                <w:bCs/>
                <w:color w:val="280B93"/>
                <w:sz w:val="24"/>
                <w:szCs w:val="24"/>
                <w:cs/>
              </w:rPr>
              <w:t>ประกาศ/แนวปฏิบัติ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โครงการพัฒนาศักยภาพนักวิจัย เช่น โครงการอบรมเชิงปฏิบัติการ/ โครงการอบรมเทคนิคการเขียนข้อเสนอโครงร่างงานวิจัย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PH03_02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1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โครงการเชิญผู้เชี่ยวชาญทั้งจากในประเทศและต่างประเทศเพื่อเป็นที่ปรึกษาให้แก่นักวิจัย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PH03_03</w:t>
            </w:r>
          </w:p>
        </w:tc>
        <w:tc>
          <w:tcPr>
            <w:tcW w:w="1133" w:type="dxa"/>
            <w:vAlign w:val="center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992" w:type="dxa"/>
            <w:vAlign w:val="center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  <w:vAlign w:val="center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  <w:vAlign w:val="center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vAlign w:val="center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มีแนวนโยบายในการสนับสนุนให้นักวิจัยมีเวลาทุ่มเทให้กับงานวิจัยได้อย่างเต็มที่  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PH03_04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นโยบาย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จัดทำฐานข้อมูลงานวิจัย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PH03_05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277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0"/>
                <w:szCs w:val="20"/>
                <w:cs/>
              </w:rPr>
            </w:pPr>
            <w:r w:rsidRPr="002003A8">
              <w:rPr>
                <w:sz w:val="20"/>
                <w:szCs w:val="20"/>
                <w:cs/>
              </w:rPr>
              <w:t>งา</w:t>
            </w:r>
            <w:r w:rsidRPr="002003A8">
              <w:rPr>
                <w:rFonts w:hint="cs"/>
                <w:sz w:val="20"/>
                <w:szCs w:val="20"/>
                <w:cs/>
              </w:rPr>
              <w:t>นคอมพิวเตอร์ฯ</w:t>
            </w: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จัดทำ/สนับสนุนโครงการสร้างเครือข่ายความร่วมมือกับภาครัฐและเอกชน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PH03_06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2003A8">
              <w:rPr>
                <w:sz w:val="28"/>
                <w:szCs w:val="28"/>
                <w:cs/>
              </w:rPr>
              <w:t>2.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มีระบบส่งเสริมจรรยาบรรณนักวิจัย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317565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317565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317565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317565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317565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โครงการ/กิจกรรมเสริมสร้างจรรยาบรรณนักวิจัย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rPr>
                <w:sz w:val="28"/>
                <w:cs/>
              </w:rPr>
            </w:pPr>
            <w:r>
              <w:rPr>
                <w:sz w:val="24"/>
                <w:szCs w:val="24"/>
              </w:rPr>
              <w:t>PH03_07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8"/>
              </w:rPr>
            </w:pPr>
            <w:r w:rsidRPr="00667A84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317565" w:rsidRDefault="00222C0D" w:rsidP="00222C0D">
            <w:pPr>
              <w:spacing w:after="0" w:line="240" w:lineRule="auto"/>
              <w:jc w:val="center"/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317565" w:rsidRDefault="00222C0D" w:rsidP="00222C0D">
            <w:pPr>
              <w:spacing w:after="0" w:line="240" w:lineRule="auto"/>
              <w:jc w:val="center"/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317565" w:rsidRDefault="00222C0D" w:rsidP="00222C0D">
            <w:pPr>
              <w:spacing w:after="0" w:line="240" w:lineRule="auto"/>
              <w:jc w:val="center"/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317565" w:rsidRDefault="00222C0D" w:rsidP="00222C0D">
            <w:pPr>
              <w:spacing w:after="0" w:line="240" w:lineRule="auto"/>
              <w:jc w:val="center"/>
            </w:pPr>
            <w:r w:rsidRPr="00317565">
              <w:rPr>
                <w:sz w:val="24"/>
                <w:szCs w:val="24"/>
              </w:rPr>
              <w:t>1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3.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  <w:r w:rsidRPr="00AB1795">
              <w:rPr>
                <w:sz w:val="28"/>
                <w:szCs w:val="28"/>
                <w:cs/>
              </w:rPr>
              <w:t>มีระบบสนับสนุนการสร้างนักวิจัยหน้าใหม่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โครงการ/กิจกรรมสร้างนักวิจัยพี่เลี้ยง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  <w:r>
              <w:rPr>
                <w:sz w:val="24"/>
                <w:szCs w:val="24"/>
              </w:rPr>
              <w:t>PH03_08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>3,000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งานวิจัย/กลุ่มวิชา</w:t>
            </w:r>
          </w:p>
        </w:tc>
        <w:tc>
          <w:tcPr>
            <w:tcW w:w="700" w:type="dxa"/>
            <w:gridSpan w:val="2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A8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A8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A8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A8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A8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โครงการอบรมเทคนิคการเขียนข้อเสนอโครงร่างงานวิจัย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  <w:r>
              <w:rPr>
                <w:sz w:val="24"/>
                <w:szCs w:val="24"/>
              </w:rPr>
              <w:t>PH03_09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317565" w:rsidRDefault="00222C0D" w:rsidP="00222C0D">
            <w:pPr>
              <w:spacing w:after="0" w:line="240" w:lineRule="auto"/>
              <w:jc w:val="center"/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317565" w:rsidRDefault="00222C0D" w:rsidP="00222C0D">
            <w:pPr>
              <w:spacing w:after="0" w:line="240" w:lineRule="auto"/>
              <w:jc w:val="center"/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317565" w:rsidRDefault="00222C0D" w:rsidP="00222C0D">
            <w:pPr>
              <w:spacing w:after="0" w:line="240" w:lineRule="auto"/>
              <w:jc w:val="center"/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317565" w:rsidRDefault="00222C0D" w:rsidP="00222C0D">
            <w:pPr>
              <w:spacing w:after="0" w:line="240" w:lineRule="auto"/>
              <w:jc w:val="center"/>
            </w:pPr>
            <w:r w:rsidRPr="00317565">
              <w:rPr>
                <w:sz w:val="24"/>
                <w:szCs w:val="24"/>
              </w:rPr>
              <w:t>1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4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  <w:r w:rsidRPr="00AB1795">
              <w:rPr>
                <w:sz w:val="28"/>
                <w:szCs w:val="28"/>
                <w:cs/>
              </w:rPr>
              <w:t>พัฒนาระบบการสร้างแรงจูงใจแก่นักวิจัยในการผลิตผลงานวิจัยและงานสร้างสรรค์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โครงการยกย่องนักวิจัยที่มีผลงานดีเด่น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PH03_10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ind w:left="1167" w:hanging="1167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AB1795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2</w:t>
            </w:r>
            <w:r w:rsidRPr="00AB1795">
              <w:rPr>
                <w:b/>
                <w:bCs/>
                <w:sz w:val="28"/>
                <w:szCs w:val="28"/>
                <w:cs/>
              </w:rPr>
              <w:t xml:space="preserve"> มีการสนับสนุนการผลิตงานวิจัยและงานสร้างสรรค์ที่มีประสิทธิภาพและเป็นที่ยอมรับทั้งในระดับชาติและระดับสากล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5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ส่งเสริมให้มีระบบและกลไกการสนับสนุนการผลิตงานวิจัยและงานสร้างสรรค์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สร้างกลุ่มวิจัย </w:t>
            </w:r>
            <w:r w:rsidRPr="00AB1795">
              <w:rPr>
                <w:rFonts w:ascii="TH SarabunPSK" w:hAnsi="TH SarabunPSK" w:cs="TH SarabunPSK"/>
                <w:sz w:val="24"/>
                <w:szCs w:val="24"/>
              </w:rPr>
              <w:t>(Research Cluster)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PH03_11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 xml:space="preserve">จำนวน </w:t>
            </w:r>
            <w:r w:rsidRPr="00AB1795">
              <w:rPr>
                <w:sz w:val="24"/>
                <w:szCs w:val="24"/>
              </w:rPr>
              <w:t>Research Cluster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  <w:cs/>
              </w:rPr>
              <w:t>งานวิจัย/กลุ่มวิชา</w:t>
            </w:r>
          </w:p>
        </w:tc>
        <w:tc>
          <w:tcPr>
            <w:tcW w:w="700" w:type="dxa"/>
            <w:gridSpan w:val="2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56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31756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565">
              <w:rPr>
                <w:sz w:val="24"/>
                <w:szCs w:val="24"/>
              </w:rPr>
              <w:t>1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จัดสรรทุนวิจัยวิทยานิพนธ์ระดับบัณฑิตศึกษา 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PH03_12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จำนวนทุน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งานวิจัย/งานแผน</w:t>
            </w: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795">
              <w:rPr>
                <w:sz w:val="24"/>
                <w:szCs w:val="24"/>
              </w:rPr>
              <w:t>2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AB1795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1795">
              <w:rPr>
                <w:rFonts w:ascii="TH SarabunPSK" w:hAnsi="TH SarabunPSK" w:cs="TH SarabunPSK"/>
                <w:sz w:val="24"/>
                <w:szCs w:val="24"/>
                <w:cs/>
              </w:rPr>
              <w:t>สร้างและพัฒนาระบบฐานข้อมูลแหล่งทุนวิจัยและมีการประชาสัมพันธ์ทุนวิจัยโดยการนำเทคโนโลยีสารสนเทศมาประยุกต์ใช้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PH03_13</w:t>
            </w: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AB1795">
              <w:rPr>
                <w:sz w:val="24"/>
                <w:szCs w:val="24"/>
                <w:cs/>
              </w:rPr>
              <w:t>งานวิจัย/งาน</w:t>
            </w:r>
            <w:r>
              <w:rPr>
                <w:rFonts w:hint="cs"/>
                <w:sz w:val="24"/>
                <w:szCs w:val="24"/>
                <w:cs/>
              </w:rPr>
              <w:t>คอมพิวเตอร์ฯ</w:t>
            </w: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6.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สนับสนุนทุนวิจัยสำหรับนักวิจัยหน้าใหม่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โครงการสนับสนุนทุนวิจัยหน้าใหม่ของคณะเภสัชศาสตร์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PH03_14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จำนวนทุน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งานวิจัย/งานแผน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7.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 xml:space="preserve">มีการสนับสนุนทรัพยากรเพื่อรองรับการดำเนินงานวิจัย 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โครงการจัดหา/ปรับปรุง/ซ่อมแซมครุภัณฑ์ อาคารสถานที่เพื่อรองรับงานวิจัย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PH03_15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350,000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งานปฏิบัติการ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8.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สร้างระบบสนับสนุนการบริหารงานวิจัย</w:t>
            </w:r>
            <w:r w:rsidRPr="00AB1795">
              <w:rPr>
                <w:sz w:val="28"/>
                <w:szCs w:val="28"/>
              </w:rPr>
              <w:t xml:space="preserve"> </w:t>
            </w:r>
            <w:r w:rsidRPr="00AB1795">
              <w:rPr>
                <w:sz w:val="28"/>
                <w:szCs w:val="28"/>
                <w:cs/>
              </w:rPr>
              <w:t>เช่น ระบบสนับสนุนการบริหารจัดการงานวิจัยด้านการเงินและเอกสารต่างๆ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จัดสรรทรัพยากรบุคคลให้เพียงพอรองรับการดำเนินงานวิจัย เช่น นักวิทยาศาสตร์ ผู้ช่วยวิจัย 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PH03_16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>150,000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คน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งานวิจัย/งานแผน</w:t>
            </w: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</w:pPr>
            <w:r w:rsidRPr="00667A84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</w:pPr>
            <w:r w:rsidRPr="00667A84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</w:pPr>
            <w:r w:rsidRPr="00667A84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</w:pPr>
            <w:r w:rsidRPr="00667A84">
              <w:rPr>
                <w:sz w:val="24"/>
                <w:szCs w:val="24"/>
              </w:rPr>
              <w:t>1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พัฒนาทรัพยากรบุคคลให้มีความพร้อมรองรับการดำเนินงานวิจัย เช่น นักวิทยาศาสตร์ ผู้ช่วยวิจัย 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PH03_17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</w:rPr>
            </w:pPr>
            <w:r w:rsidRPr="00222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จัดกิจกรรมให้ความรู้ คำแนะนำเกี่ยวกับระเบียบการเงินและพัสดุ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และระเบียบอื่นๆ ที่เกี่ยวข้องกับการบริหารงานวิจัยแก่นักวิจัย และผู้ช่วยวิจัย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PH03_18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3,000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งานวิจัย/งานบริหาร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9.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กระตุ้นให้นักวิจัยแสวงหาแหล่งทุนวิจัยจากภายนอก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และพัฒนาระบบฐานข้อมูลแหล่งทุนวิจัยและมีการประชาสัมพันธ์ทุนวิจัยโดยการนำเทคโนโลยีสารสนเทศมาประยุกต์ใช้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PH03_19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งานสารสนเทศ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AB1795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lastRenderedPageBreak/>
              <w:t>10.</w:t>
            </w:r>
          </w:p>
        </w:tc>
        <w:tc>
          <w:tcPr>
            <w:tcW w:w="6045" w:type="dxa"/>
          </w:tcPr>
          <w:p w:rsidR="00222C0D" w:rsidRPr="00AB1795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AB1795">
              <w:rPr>
                <w:sz w:val="28"/>
                <w:szCs w:val="28"/>
                <w:cs/>
              </w:rPr>
              <w:t>เสริมสร้างบรรยากาศการทำวิจัยเพื่อให้นักวิจัยมีแรงบันดาลใจในการผลิตผลงานวิจัย</w:t>
            </w:r>
            <w:r w:rsidRPr="00AB17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AB1795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จัดเวทีให้นักวิจัยที่ประสบความสำเร็จในสาขาต่างๆ มากระตุ้นโดยเล่าประสบการณ์เพื่อเป็นแบบอย่าง  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PH03_20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กิจกรรม/โครงการ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953EC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53ECA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สนับสนุนให้นักวิจัยมีโอกาสและเวลาทุ่มเทให้กับงานวิจัยและการผลิตผลงานทางวิชาการอย่างเต็มที่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PH03_21</w:t>
            </w: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แนวปฏิบัติ</w:t>
            </w:r>
          </w:p>
        </w:tc>
        <w:tc>
          <w:tcPr>
            <w:tcW w:w="1277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งานวิจัย/งานบริหาร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โครงการยกย่องนักวิจัยที่มีผลงานดีเด่น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PH03_22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กิจกรรม/โครงการ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98463F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11.</w:t>
            </w:r>
          </w:p>
        </w:tc>
        <w:tc>
          <w:tcPr>
            <w:tcW w:w="6045" w:type="dxa"/>
          </w:tcPr>
          <w:p w:rsidR="00222C0D" w:rsidRPr="0098463F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98463F">
              <w:rPr>
                <w:sz w:val="28"/>
                <w:szCs w:val="28"/>
                <w:cs/>
              </w:rPr>
              <w:t>ส่งเสริมให้มีการสร้างเครือข่ายงานวิจัยในประเทศและต่างประเทศ</w:t>
            </w:r>
          </w:p>
        </w:tc>
        <w:tc>
          <w:tcPr>
            <w:tcW w:w="988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โครงการเชิญผู้เชี่ยวชาญทั้งจากในประเทศและต่างประเทศเพื่อเป็นที่ปรึกษาให้แก่นักวิจัย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PH03_23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70,000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โครงการสร้างเครือข่ายความร่วมมือด้านการวิจัยกับภาครัฐและเอกชนทั้งในและต่างประเทศ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PH03_24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จำนวนเครือข่าย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22C0D" w:rsidRPr="00953EC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12.</w:t>
            </w:r>
          </w:p>
        </w:tc>
        <w:tc>
          <w:tcPr>
            <w:tcW w:w="6045" w:type="dxa"/>
          </w:tcPr>
          <w:p w:rsidR="00222C0D" w:rsidRPr="00953ECA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953ECA">
              <w:rPr>
                <w:sz w:val="28"/>
                <w:szCs w:val="28"/>
                <w:cs/>
              </w:rPr>
              <w:t>ส่งเสริมให้มีการพัฒนาระบบสารสนเทศเพื่อรองรับการเผยแพร่ผลงานวิจัยและความเชี่ยวชาญของบุคลากรสู่ระดับสากล</w:t>
            </w:r>
            <w:r w:rsidRPr="00953ECA">
              <w:rPr>
                <w:sz w:val="28"/>
                <w:szCs w:val="28"/>
              </w:rPr>
              <w:t xml:space="preserve"> </w:t>
            </w:r>
            <w:r w:rsidRPr="00953ECA">
              <w:rPr>
                <w:sz w:val="28"/>
                <w:szCs w:val="28"/>
                <w:cs/>
              </w:rPr>
              <w:t xml:space="preserve">เช่น 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F2210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0808D0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2104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การพัฒนาฐานข้อมูลงานวิจัยแบบครบวงจรครอบคลุมถึงฐานข้อมูลนักวิจัย ผลงานวิจัย แหล่งเงินทุนวิจัยทั้งในและต่างประเทศ</w:t>
            </w:r>
          </w:p>
        </w:tc>
        <w:tc>
          <w:tcPr>
            <w:tcW w:w="988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sz w:val="24"/>
                <w:szCs w:val="24"/>
              </w:rPr>
              <w:t>PH03_25</w:t>
            </w:r>
          </w:p>
        </w:tc>
        <w:tc>
          <w:tcPr>
            <w:tcW w:w="1133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rFonts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98463F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8463F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ind w:left="1167" w:hanging="1167"/>
              <w:rPr>
                <w:b/>
                <w:bCs/>
                <w:sz w:val="28"/>
                <w:szCs w:val="28"/>
                <w:cs/>
              </w:rPr>
            </w:pPr>
            <w:r w:rsidRPr="0098463F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3</w:t>
            </w:r>
            <w:r w:rsidRPr="0098463F">
              <w:rPr>
                <w:b/>
                <w:bCs/>
                <w:sz w:val="28"/>
                <w:szCs w:val="28"/>
                <w:cs/>
              </w:rPr>
              <w:t xml:space="preserve"> มีการวิจัยพื้นฐาน วิจัยเชิงบูรณาการและงานวิจัยต่อยอดภูมิปัญญาท้องถิ่น</w:t>
            </w:r>
          </w:p>
        </w:tc>
        <w:tc>
          <w:tcPr>
            <w:tcW w:w="988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98463F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13.</w:t>
            </w:r>
          </w:p>
        </w:tc>
        <w:tc>
          <w:tcPr>
            <w:tcW w:w="6045" w:type="dxa"/>
          </w:tcPr>
          <w:p w:rsidR="00222C0D" w:rsidRPr="0098463F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</w:rPr>
            </w:pPr>
            <w:r w:rsidRPr="0098463F">
              <w:rPr>
                <w:sz w:val="28"/>
                <w:szCs w:val="28"/>
                <w:cs/>
              </w:rPr>
              <w:t>ส่งเสริมสนับสนุนการจัดทำโครงร่างงานวิจัยทุกประเภท</w:t>
            </w:r>
          </w:p>
        </w:tc>
        <w:tc>
          <w:tcPr>
            <w:tcW w:w="988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98463F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สนับสนุนให้นักวิจัยมีโอกาสทุ่มเทงานวิจัยอย่างเต็มที่ 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  <w:r>
              <w:rPr>
                <w:sz w:val="24"/>
                <w:szCs w:val="24"/>
              </w:rPr>
              <w:t>PH03_26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</w:pPr>
            <w:r w:rsidRPr="00667A84">
              <w:t>-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  <w:r w:rsidRPr="00667A84">
              <w:rPr>
                <w:sz w:val="20"/>
                <w:szCs w:val="24"/>
                <w:cs/>
              </w:rPr>
              <w:t>แนวปฏิบัติ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22138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14.</w:t>
            </w:r>
          </w:p>
        </w:tc>
        <w:tc>
          <w:tcPr>
            <w:tcW w:w="6045" w:type="dxa"/>
          </w:tcPr>
          <w:p w:rsidR="00222C0D" w:rsidRPr="00221383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221383">
              <w:rPr>
                <w:sz w:val="28"/>
                <w:szCs w:val="28"/>
                <w:cs/>
              </w:rPr>
              <w:t>กำหนดนโยบาย แนวปฏิบัติในการส่งเสริมการจัดทำโครงร่างงานวิจัย</w:t>
            </w:r>
          </w:p>
        </w:tc>
        <w:tc>
          <w:tcPr>
            <w:tcW w:w="988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จัดทำประกาศนโยบาย/แนวปฏิบัติที่เน้นการส่งเสริมให้มีการจัดทำโครงร่างงานวิจัย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PH03_27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นโยบาย/แนวปฏิบัติ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22138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15.</w:t>
            </w:r>
          </w:p>
        </w:tc>
        <w:tc>
          <w:tcPr>
            <w:tcW w:w="6045" w:type="dxa"/>
          </w:tcPr>
          <w:p w:rsidR="00222C0D" w:rsidRPr="00221383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221383">
              <w:rPr>
                <w:sz w:val="28"/>
                <w:szCs w:val="28"/>
                <w:cs/>
              </w:rPr>
              <w:t>ส่งเสริมให้มีการบูรณาการงานวิจัยเข้ากับการเรียนการสอน หรือการบริการวิชาการ</w:t>
            </w:r>
          </w:p>
        </w:tc>
        <w:tc>
          <w:tcPr>
            <w:tcW w:w="988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กำหนดนโยบายให้กลุ่มวิชามีการบูรณาการงานวิจัยเข้ากับการเรียนการสอน หรือการบริการวิชาการอย่างน้อย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รายวิชา หรือ 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1</w:t>
            </w: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โครงการ/กิจกรรม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PH03_28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นโยบาย/แนวปฏิบัติ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22138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16.</w:t>
            </w:r>
          </w:p>
        </w:tc>
        <w:tc>
          <w:tcPr>
            <w:tcW w:w="6045" w:type="dxa"/>
          </w:tcPr>
          <w:p w:rsidR="00222C0D" w:rsidRPr="00221383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221383">
              <w:rPr>
                <w:sz w:val="28"/>
                <w:szCs w:val="28"/>
                <w:cs/>
              </w:rPr>
              <w:t>สนับสนุนทุนวิจัยที่เน้นการต่อยอดภูมิปัญญาท้องถิ่น</w:t>
            </w:r>
          </w:p>
        </w:tc>
        <w:tc>
          <w:tcPr>
            <w:tcW w:w="988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1"/>
              <w:numPr>
                <w:ilvl w:val="0"/>
                <w:numId w:val="2"/>
              </w:numPr>
              <w:ind w:left="140" w:hanging="142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กำหนดแนวทางการจัดสรรทุนวิจัยโดยให้ความสำคัญกับงานวิจัยที่เน้นการต่อยอดภูมิปัญญาท้องถิ่น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PH03_29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นโยบาย/แนวปฏิบัติ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22138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1383" w:rsidRDefault="00222C0D" w:rsidP="00222C0D">
            <w:pPr>
              <w:spacing w:after="0" w:line="240" w:lineRule="auto"/>
              <w:ind w:left="1167" w:hanging="1167"/>
              <w:rPr>
                <w:b/>
                <w:bCs/>
                <w:sz w:val="28"/>
                <w:szCs w:val="28"/>
                <w:cs/>
              </w:rPr>
            </w:pPr>
            <w:r w:rsidRPr="00221383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4</w:t>
            </w:r>
            <w:r w:rsidRPr="00221383">
              <w:rPr>
                <w:b/>
                <w:bCs/>
                <w:sz w:val="28"/>
                <w:szCs w:val="28"/>
                <w:cs/>
              </w:rPr>
              <w:t xml:space="preserve"> มีการเผยแพร่ผลงานวิจัยในวารสารระดับชาติหรือนานาชาติที่ได้รับการอ้างอิง มีการจดทะเบียนทรัพย์สินทางปัญญา</w:t>
            </w:r>
          </w:p>
        </w:tc>
        <w:tc>
          <w:tcPr>
            <w:tcW w:w="988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138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17.</w:t>
            </w:r>
          </w:p>
        </w:tc>
        <w:tc>
          <w:tcPr>
            <w:tcW w:w="6045" w:type="dxa"/>
          </w:tcPr>
          <w:p w:rsidR="00222C0D" w:rsidRPr="00221383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221383">
              <w:rPr>
                <w:sz w:val="28"/>
                <w:szCs w:val="28"/>
                <w:cs/>
              </w:rPr>
              <w:t>ส่งเสริมสนับสนุนให้มีการตีพิมพ์เผยแพร่ผลงานวิจัยทั้งในระดับชาติและระดับนานาชาติ</w:t>
            </w:r>
          </w:p>
        </w:tc>
        <w:tc>
          <w:tcPr>
            <w:tcW w:w="988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0099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โครงการส่งเสริมการเผยแพร่ผลงานวิจัย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PH03_30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300,000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8F339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color w:val="000099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8F339A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โครงการสนับสนุนการตรวจต้นฉบับภาษาอังกฤษ</w:t>
            </w:r>
          </w:p>
        </w:tc>
        <w:tc>
          <w:tcPr>
            <w:tcW w:w="988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color w:val="000099"/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</w:rPr>
              <w:t>PH03_31</w:t>
            </w:r>
          </w:p>
        </w:tc>
        <w:tc>
          <w:tcPr>
            <w:tcW w:w="113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A8">
              <w:rPr>
                <w:sz w:val="24"/>
                <w:szCs w:val="24"/>
              </w:rPr>
              <w:t>60,000</w:t>
            </w:r>
          </w:p>
        </w:tc>
        <w:tc>
          <w:tcPr>
            <w:tcW w:w="992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2003A8">
              <w:rPr>
                <w:sz w:val="24"/>
                <w:szCs w:val="24"/>
                <w:cs/>
              </w:rPr>
              <w:t>เรื่อง</w:t>
            </w:r>
          </w:p>
        </w:tc>
        <w:tc>
          <w:tcPr>
            <w:tcW w:w="1277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A8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22138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18.</w:t>
            </w:r>
          </w:p>
        </w:tc>
        <w:tc>
          <w:tcPr>
            <w:tcW w:w="6045" w:type="dxa"/>
          </w:tcPr>
          <w:p w:rsidR="00222C0D" w:rsidRPr="00221383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221383">
              <w:rPr>
                <w:sz w:val="28"/>
                <w:szCs w:val="28"/>
                <w:cs/>
              </w:rPr>
              <w:t>ส่งเสริม สนับสนุนให้มีการจดทะเบียนทรัพย์สินทางปัญญา</w:t>
            </w:r>
          </w:p>
        </w:tc>
        <w:tc>
          <w:tcPr>
            <w:tcW w:w="988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3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8F339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8F339A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>จัดสรรทุนสนับสนุนการจดทะเบียนทรัพย์สินทางปัญญา</w:t>
            </w:r>
          </w:p>
        </w:tc>
        <w:tc>
          <w:tcPr>
            <w:tcW w:w="988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PH03_3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339A">
              <w:rPr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  <w:cs/>
              </w:rPr>
              <w:t>ชิ้น</w:t>
            </w: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104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8F339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8F339A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โครงการเสริมความรู้และเทคนิคการพัฒนาผลงานเพื่อการจดทะเบียนทรัพย์สินทางปัญญา</w:t>
            </w:r>
          </w:p>
        </w:tc>
        <w:tc>
          <w:tcPr>
            <w:tcW w:w="988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PH03_3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339A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104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</w:tr>
      <w:tr w:rsidR="00222C0D" w:rsidRPr="0022138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19.</w:t>
            </w:r>
          </w:p>
        </w:tc>
        <w:tc>
          <w:tcPr>
            <w:tcW w:w="6045" w:type="dxa"/>
          </w:tcPr>
          <w:p w:rsidR="00222C0D" w:rsidRPr="00221383" w:rsidRDefault="00222C0D" w:rsidP="00222C0D">
            <w:pPr>
              <w:spacing w:after="0" w:line="240" w:lineRule="auto"/>
              <w:textAlignment w:val="center"/>
              <w:rPr>
                <w:strike/>
                <w:sz w:val="28"/>
                <w:szCs w:val="28"/>
                <w:cs/>
              </w:rPr>
            </w:pPr>
            <w:r w:rsidRPr="00221383">
              <w:rPr>
                <w:sz w:val="28"/>
                <w:szCs w:val="28"/>
                <w:cs/>
              </w:rPr>
              <w:t>ส่งเสริมและสนับสนุนให้มีการเผยแพร่ผลงานวิจัย หรือแลกเปลี่ยนองค์ความรู้งานวิจัย</w:t>
            </w:r>
            <w:r w:rsidRPr="00221383">
              <w:rPr>
                <w:sz w:val="28"/>
                <w:szCs w:val="28"/>
              </w:rPr>
              <w:t xml:space="preserve"> </w:t>
            </w:r>
            <w:r w:rsidRPr="00221383">
              <w:rPr>
                <w:sz w:val="28"/>
                <w:szCs w:val="28"/>
                <w:cs/>
              </w:rPr>
              <w:t xml:space="preserve"> ในระดับชาติและนานาชาติ  เช่น การจัดเวทีเผยแพร่ผลงานทางวิชาการ</w:t>
            </w:r>
            <w:r w:rsidRPr="00221383">
              <w:rPr>
                <w:sz w:val="28"/>
                <w:szCs w:val="28"/>
              </w:rPr>
              <w:t xml:space="preserve">  </w:t>
            </w:r>
            <w:r w:rsidRPr="00221383">
              <w:rPr>
                <w:sz w:val="28"/>
                <w:szCs w:val="28"/>
                <w:cs/>
              </w:rPr>
              <w:t>การจัดประชุมวิชาการ</w:t>
            </w:r>
          </w:p>
        </w:tc>
        <w:tc>
          <w:tcPr>
            <w:tcW w:w="988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22138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สรรงบประมาณสำหรับให้บุคลากรเข้าร่วมประชุมวิชาการระดับชาติหรือระดับนานาชาติเพื่อเผยแพร่ผลงานวิจัยทุกปี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PH03_3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โครงการประชุมวิชาการเพื่อเผยแพร่ผลงานวิจัยในระดับชาติหรือนานาชาติ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35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9E5E6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E5E63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5E63">
              <w:rPr>
                <w:rFonts w:ascii="TH SarabunPSK" w:hAnsi="TH SarabunPSK" w:cs="TH SarabunPSK"/>
                <w:sz w:val="24"/>
                <w:szCs w:val="24"/>
                <w:cs/>
              </w:rPr>
              <w:t>พัฒนาฐานข้อมูลวิจัยเพื่อการเผยแพร่ผลงานวิจัย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PH03_3</w:t>
            </w:r>
            <w:r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10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9E5E6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  <w:vAlign w:val="center"/>
          </w:tcPr>
          <w:p w:rsidR="00222C0D" w:rsidRPr="009E5E63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ind w:left="1167" w:hanging="1167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9E5E63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5</w:t>
            </w:r>
            <w:r w:rsidRPr="009E5E63">
              <w:rPr>
                <w:b/>
                <w:bCs/>
                <w:sz w:val="28"/>
                <w:szCs w:val="28"/>
                <w:cs/>
              </w:rPr>
              <w:t xml:space="preserve"> งานวิจัยสามารถนำไปใช้ประโยชน์ สามารถแก้ปัญหา หรือสร้างความเข้มแข็งให้กับชุมชน สังคม   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F2210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lastRenderedPageBreak/>
              <w:t>20.</w:t>
            </w:r>
          </w:p>
        </w:tc>
        <w:tc>
          <w:tcPr>
            <w:tcW w:w="6045" w:type="dxa"/>
          </w:tcPr>
          <w:p w:rsidR="00222C0D" w:rsidRPr="00F22104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F22104">
              <w:rPr>
                <w:sz w:val="28"/>
                <w:szCs w:val="28"/>
                <w:cs/>
              </w:rPr>
              <w:t>ส่งเสริมและสนับสนุนให้มีการวิจัยที่แก้ไขปัญหา เสริมสร้างความเข้มแข็ง ตอบสนองต่อความต้องการของชุมชนและสังคม</w:t>
            </w:r>
          </w:p>
        </w:tc>
        <w:tc>
          <w:tcPr>
            <w:tcW w:w="988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F2210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F22104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2104">
              <w:rPr>
                <w:rFonts w:ascii="TH SarabunPSK" w:hAnsi="TH SarabunPSK" w:cs="TH SarabunPSK"/>
                <w:sz w:val="24"/>
                <w:szCs w:val="24"/>
                <w:cs/>
              </w:rPr>
              <w:t>กำหนดแนวทางการจัดสรรทุนวิจัยโดยให้ความสำคัญกับงานวิจัยที่เน้นการแก้ไขปัญหา เสริมสร้างความเข้มแข็ง ตอบสนองต่อความต้องการของชุมชนและสังคม</w:t>
            </w:r>
          </w:p>
        </w:tc>
        <w:tc>
          <w:tcPr>
            <w:tcW w:w="988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sz w:val="24"/>
                <w:szCs w:val="24"/>
              </w:rPr>
              <w:t>PH03_3</w:t>
            </w:r>
            <w:r w:rsidRPr="00F22104">
              <w:rPr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10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sz w:val="24"/>
                <w:szCs w:val="24"/>
                <w:cs/>
              </w:rPr>
              <w:t>แนวปฏิบัติ</w:t>
            </w: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104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สร้างระบบการพัฒนางานวิจัยเพื่อแก้ไขปัญหาให้กับชุมชน สังคมผ่านเครือข่ายความร่วมมือกับศิษย์เก่าที่อยู่ในชุมชนหรือสังคมนั้น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PH03_3</w:t>
            </w:r>
            <w:r w:rsidRPr="00222C0D">
              <w:rPr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ระบบงาน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C0D" w:rsidRPr="00F2210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21.</w:t>
            </w:r>
          </w:p>
        </w:tc>
        <w:tc>
          <w:tcPr>
            <w:tcW w:w="6045" w:type="dxa"/>
          </w:tcPr>
          <w:p w:rsidR="00222C0D" w:rsidRPr="00F22104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F22104">
              <w:rPr>
                <w:sz w:val="28"/>
                <w:szCs w:val="28"/>
                <w:cs/>
              </w:rPr>
              <w:t>ส่งเสริมให้มีการสำรวจปัญหาและความต้องการของชุมชนและสังคม เพื่อสร้างโจทย์วิจัย</w:t>
            </w:r>
          </w:p>
        </w:tc>
        <w:tc>
          <w:tcPr>
            <w:tcW w:w="988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F2210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F22104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2104">
              <w:rPr>
                <w:rFonts w:ascii="TH SarabunPSK" w:hAnsi="TH SarabunPSK" w:cs="TH SarabunPSK"/>
                <w:sz w:val="24"/>
                <w:szCs w:val="24"/>
                <w:cs/>
              </w:rPr>
              <w:t>สำรวจปัญหาและความต้องการของชุมชน สังคม ท้องถิ่นเพื่อนำมาเป็นแนวทางในการสร้างโจทย์วิจัย</w:t>
            </w:r>
          </w:p>
        </w:tc>
        <w:tc>
          <w:tcPr>
            <w:tcW w:w="988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sz w:val="24"/>
                <w:szCs w:val="24"/>
              </w:rPr>
              <w:t>PH03_</w:t>
            </w:r>
            <w:r>
              <w:rPr>
                <w:rFonts w:hint="cs"/>
                <w:sz w:val="24"/>
                <w:szCs w:val="24"/>
                <w:cs/>
              </w:rPr>
              <w:t>39</w:t>
            </w:r>
          </w:p>
        </w:tc>
        <w:tc>
          <w:tcPr>
            <w:tcW w:w="1133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104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sz w:val="24"/>
                <w:szCs w:val="24"/>
                <w:cs/>
              </w:rPr>
              <w:t>กิจกรรม/โครงการ</w:t>
            </w:r>
          </w:p>
        </w:tc>
        <w:tc>
          <w:tcPr>
            <w:tcW w:w="1277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A8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โครงการติดตามประเมินผลลัพธ์จากการนำผลการวิจัยไปใช้ประโยชน์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PH03_4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22.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ส่งเสริมให้มีระบบและกลไกในการรวบรวม คัดสรร วิเคราะห์ และสังเคราะห์ความรู้จากงานวิจัยเพื่อให้เป็นองค์ความรู้เพื่อเผยแพร่แก่ชุมชน สังคม และสาธารณชนทั่วไป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D870F0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สร้างแนวปฏิบัติให้นักวิจัยมีการรวบรวม คัดสรร วิเคราะห์ สังเคราะห์ความรู้จากงานวิจัย เพื่อเตรียมเผยแพร่สู่ชุมชน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PH03_4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กิจกรรม/แนวปฏิบัติ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กำหนดช่องทางในการนำความรู้จากงานวิจัยเผยแพร่แก่ชุมชน สังคม และสาธารณชน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PH03_4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D6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กิจกรรม/แนวปฏิบัติ</w:t>
            </w:r>
          </w:p>
        </w:tc>
        <w:tc>
          <w:tcPr>
            <w:tcW w:w="1277" w:type="dxa"/>
          </w:tcPr>
          <w:p w:rsidR="00222C0D" w:rsidRPr="00D870F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0F0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โครงการเผยแพร่ผลงานวิจัยแก่ชุมชน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PH03_4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D870F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0F0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กำกับ ติดตามการรวบรวม คัดสรร วิเคราะห์ สังเคราะห์ความรู้จากงานวิจัยโดยคณะกรรมการพัฒนาระบบงานวิจัย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PH03_4</w:t>
            </w: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D6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กิจกรรม/แนวปฏิบัติ</w:t>
            </w:r>
          </w:p>
        </w:tc>
        <w:tc>
          <w:tcPr>
            <w:tcW w:w="1277" w:type="dxa"/>
          </w:tcPr>
          <w:p w:rsidR="00222C0D" w:rsidRPr="00D870F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0F0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23.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ส่งเสริมให้มีการสร้างเครือข่ายความร่วมมือในชุมชน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D870F0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สร้างเครือข่ายความร่วมมือระดับชุมชนเพื่อสนับสนุนงานวิจัย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PH03_4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กิจกรรม/แนวปฏิบัติ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2"/>
              </w:numPr>
              <w:ind w:left="571" w:hanging="21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จัดกิจกรรมเพื่อสนับสนุนการวิจัยร่วมกับเครือข่ายชุมชนอย่างต่อเนื่อง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PH03_4</w:t>
            </w:r>
            <w:r w:rsidRPr="00222C0D">
              <w:rPr>
                <w:rFonts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24.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ส่งเสริมให้มีระบบฐานข้อมูลงานวิจัยด้านองค์ความรู้และภูมิปัญญาท้องถิ่น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D870F0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638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2"/>
              </w:numPr>
              <w:ind w:left="430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</w:t>
            </w: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ดทำฐานข้อมูลงานวิจัยองค์ความรู้ภูมิปัญญาท้องถิ่น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PH03_4</w:t>
            </w:r>
            <w:r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277" w:type="dxa"/>
          </w:tcPr>
          <w:p w:rsidR="00222C0D" w:rsidRPr="00D870F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0F0">
              <w:rPr>
                <w:sz w:val="24"/>
                <w:szCs w:val="24"/>
                <w:cs/>
              </w:rPr>
              <w:t>งานวิจัย/งาน</w:t>
            </w:r>
            <w:r>
              <w:rPr>
                <w:rFonts w:hint="cs"/>
                <w:sz w:val="24"/>
                <w:szCs w:val="24"/>
                <w:cs/>
              </w:rPr>
              <w:t>คอมพิวเตอร์ฯ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14850" w:type="dxa"/>
            <w:gridSpan w:val="14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36"/>
                <w:szCs w:val="36"/>
                <w:u w:val="single"/>
                <w:cs/>
              </w:rPr>
            </w:pPr>
            <w:r w:rsidRPr="00222C0D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พันธกิจที่ 3</w:t>
            </w:r>
            <w:r w:rsidRPr="00222C0D">
              <w:rPr>
                <w:rFonts w:hint="cs"/>
                <w:sz w:val="36"/>
                <w:szCs w:val="36"/>
                <w:cs/>
              </w:rPr>
              <w:t xml:space="preserve">  </w:t>
            </w:r>
            <w:r w:rsidRPr="00222C0D">
              <w:rPr>
                <w:b/>
                <w:bCs/>
                <w:sz w:val="36"/>
                <w:szCs w:val="36"/>
                <w:cs/>
              </w:rPr>
              <w:t>บริการวิชาการที่ตอบสนองต่อความต้องการของชุมชน  และสร้างเครือข่ายชุมชนที่เข้มแข็ง  เพื่อพัฒนาและยกระดับคุณภาพชีวิตให้สามารถพึ่งพาตนเองได้อย่างยั่งยืน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87" w:type="dxa"/>
            <w:gridSpan w:val="13"/>
          </w:tcPr>
          <w:p w:rsidR="00222C0D" w:rsidRPr="00667A84" w:rsidRDefault="00222C0D" w:rsidP="00222C0D">
            <w:pPr>
              <w:spacing w:after="0" w:line="240" w:lineRule="auto"/>
              <w:ind w:left="1413" w:hanging="1413"/>
              <w:rPr>
                <w:cs/>
              </w:rPr>
            </w:pPr>
            <w:r w:rsidRPr="00667A84">
              <w:rPr>
                <w:b/>
                <w:bCs/>
                <w:u w:val="single"/>
                <w:cs/>
              </w:rPr>
              <w:t xml:space="preserve">ยุทธศาสตร์ที่ </w:t>
            </w:r>
            <w:r w:rsidRPr="00667A84">
              <w:rPr>
                <w:b/>
                <w:bCs/>
                <w:u w:val="single"/>
              </w:rPr>
              <w:t>4</w:t>
            </w:r>
            <w:r w:rsidRPr="00667A84">
              <w:rPr>
                <w:b/>
                <w:bCs/>
              </w:rPr>
              <w:t xml:space="preserve"> </w:t>
            </w:r>
            <w:r w:rsidRPr="00667A84">
              <w:rPr>
                <w:b/>
                <w:bCs/>
                <w:cs/>
              </w:rPr>
              <w:t xml:space="preserve"> ให้บริการทางวิชาการเพื่อสร้างเสริมสุขภาวะแก่ประชาชน ชุมชนและสังคม และสร้างความร่วมมือกับภาคีวิชาชีพเพื่อยกระดับคุณภาพบริการทางเภสัชกรรม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BA7C4B" w:rsidRDefault="00222C0D" w:rsidP="00222C0D">
            <w:pPr>
              <w:spacing w:after="0" w:line="240" w:lineRule="auto"/>
              <w:ind w:left="1192" w:hanging="1192"/>
              <w:textAlignment w:val="center"/>
              <w:rPr>
                <w:b/>
                <w:bCs/>
                <w:sz w:val="28"/>
                <w:szCs w:val="28"/>
              </w:rPr>
            </w:pPr>
            <w:r w:rsidRPr="00BA7C4B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1</w:t>
            </w:r>
            <w:r w:rsidRPr="00BA7C4B">
              <w:rPr>
                <w:b/>
                <w:bCs/>
                <w:sz w:val="28"/>
                <w:szCs w:val="28"/>
                <w:cs/>
              </w:rPr>
              <w:t xml:space="preserve">  มีงานบริการวิชาการที่สร้างความเข้มแข็งด้านสุขภาวะของประชาชน ชุมชนและสังคม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1.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6D7D62">
              <w:rPr>
                <w:sz w:val="28"/>
                <w:szCs w:val="28"/>
                <w:cs/>
              </w:rPr>
              <w:t>ส่งเสริมให้มีระบบและกลไกในการบริการทางวิชาการแก่สังคมที่สร้างเสริมสุขภาวะของประชาชน ชุมชนและสังคม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D7D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แต่งตั้งกรรมการบริหารงานบริการวิชาการที่ทำหน้าที่บริหาร กำกับ ติดตามการดำเนินงานบริการวิชาการให้เป็นไปตามแผนที่กำหนด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PH04_01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มี/ไม่มี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953EC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53ECA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</w:rPr>
            </w:pP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โครงการติดตามและประเมินประโยชน์/ผลกระทบของการให้บริการด้านการสร้างเสริม</w:t>
            </w: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สุขภาวะของประชาชน ชุมชนและสังคม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PH04_02</w:t>
            </w: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ECA">
              <w:rPr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มี/ไม่มี</w:t>
            </w:r>
          </w:p>
        </w:tc>
        <w:tc>
          <w:tcPr>
            <w:tcW w:w="1277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18" w:type="dxa"/>
            <w:gridSpan w:val="4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00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953EC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53ECA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>พัฒนาหน่วยข้อมูลยาและสุขภาพให้สามารถขยายบริการไปยังประชาชน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PH04_03</w:t>
            </w: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ECA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มี/ไม่มี</w:t>
            </w:r>
          </w:p>
        </w:tc>
        <w:tc>
          <w:tcPr>
            <w:tcW w:w="1277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หน่วยข้อมูลยา</w:t>
            </w:r>
          </w:p>
        </w:tc>
        <w:tc>
          <w:tcPr>
            <w:tcW w:w="718" w:type="dxa"/>
            <w:gridSpan w:val="4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00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2.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มีการจัดทำแผนแม่บทงานบริการวิชาการที่ตอบสนองความต้องการของชุมชน สังคม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9E5E6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E5E63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5E6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โครงการสำรวจความต้องการของชุมชน  ภาครัฐ เอกชน หน่วยงานวิชาชีพเพื่อประกอบการกำหนดทิศทางและจัดทำแผนการบริการวิชาการ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</w:rPr>
              <w:t>PH04_04</w:t>
            </w:r>
          </w:p>
        </w:tc>
        <w:tc>
          <w:tcPr>
            <w:tcW w:w="1133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E63">
              <w:rPr>
                <w:sz w:val="24"/>
                <w:szCs w:val="24"/>
                <w:cs/>
              </w:rPr>
              <w:t>3</w:t>
            </w:r>
            <w:r w:rsidRPr="009E5E63">
              <w:rPr>
                <w:sz w:val="24"/>
                <w:szCs w:val="24"/>
              </w:rPr>
              <w:t>,000.00</w:t>
            </w:r>
          </w:p>
        </w:tc>
        <w:tc>
          <w:tcPr>
            <w:tcW w:w="992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18" w:type="dxa"/>
            <w:gridSpan w:val="4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00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9E5E6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E5E63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5E6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โครงการจัดทำแผนแม่บทงานบริการวิชาการที่ตอบสนองความต้องการของชุมชน สังคม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</w:rPr>
              <w:t>PH04_05</w:t>
            </w:r>
          </w:p>
        </w:tc>
        <w:tc>
          <w:tcPr>
            <w:tcW w:w="1133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E63">
              <w:rPr>
                <w:sz w:val="24"/>
                <w:szCs w:val="24"/>
                <w:cs/>
              </w:rPr>
              <w:t>3</w:t>
            </w:r>
            <w:r w:rsidRPr="009E5E63">
              <w:rPr>
                <w:sz w:val="24"/>
                <w:szCs w:val="24"/>
              </w:rPr>
              <w:t>,000.00</w:t>
            </w:r>
          </w:p>
        </w:tc>
        <w:tc>
          <w:tcPr>
            <w:tcW w:w="992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18" w:type="dxa"/>
            <w:gridSpan w:val="4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00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9E5E6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3.</w:t>
            </w:r>
          </w:p>
        </w:tc>
        <w:tc>
          <w:tcPr>
            <w:tcW w:w="6045" w:type="dxa"/>
          </w:tcPr>
          <w:p w:rsidR="00222C0D" w:rsidRPr="009E5E63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cs/>
              </w:rPr>
            </w:pPr>
            <w:r w:rsidRPr="009E5E63">
              <w:rPr>
                <w:sz w:val="28"/>
                <w:szCs w:val="28"/>
                <w:cs/>
              </w:rPr>
              <w:t>พัฒนาสถานปฏิบัติการเภสัชกรรมชุมชนให้มีบทบาทในการสร้างเสริมสุขภาวะของประชาชน ชุมชนและสังคม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กำหนดให้มีกิจกรรมคัดกรองโรคเรื้อรังในสถานปฏิบัติการเภสัชกรรมชุมชน และบูรณาการเข้ากับการเรียนการสอนและการวิจัย</w:t>
            </w:r>
          </w:p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PH04_06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30</w:t>
            </w:r>
            <w:r w:rsidRPr="00222C0D">
              <w:rPr>
                <w:b/>
                <w:bCs/>
                <w:sz w:val="24"/>
                <w:szCs w:val="24"/>
              </w:rPr>
              <w:t>,000.00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กิจกรรม/โครงการ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สถานปฏิบัติการเภสัชกรรมชุมชน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ำสื่อสิ่งพิมพ์ความรู้ที่ได้จากการให้บริการวิชาการทางเภสัชกรรมเผยแพร่ในสถานปฏิบัติการเภสัชกรรมชุมชน</w:t>
            </w:r>
          </w:p>
          <w:p w:rsidR="00222C0D" w:rsidRPr="006D7D62" w:rsidRDefault="00222C0D" w:rsidP="00222C0D">
            <w:pPr>
              <w:spacing w:after="0" w:line="240" w:lineRule="auto"/>
              <w:rPr>
                <w:color w:val="FF0000"/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PH04_07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10</w:t>
            </w:r>
            <w:r w:rsidRPr="006D7D62">
              <w:rPr>
                <w:sz w:val="24"/>
                <w:szCs w:val="24"/>
              </w:rPr>
              <w:t>,000.00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4"/>
                <w:szCs w:val="24"/>
              </w:rPr>
            </w:pPr>
            <w:r w:rsidRPr="006D7D62">
              <w:rPr>
                <w:sz w:val="24"/>
                <w:szCs w:val="24"/>
                <w:cs/>
              </w:rPr>
              <w:t>สถานปฏิบัติการเภสัชกรรมชุมชน</w:t>
            </w:r>
          </w:p>
        </w:tc>
        <w:tc>
          <w:tcPr>
            <w:tcW w:w="718" w:type="dxa"/>
            <w:gridSpan w:val="4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00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4.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จัดโครงการ/กิจกรรมบริการวิชาการความรู้ด้านยาและส่งเสริมสุขภาพเพื่อสร้างความเข้มแข็งของชุมชนกลุ่มเป้าหมาย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โครงการอบรมการใช้ยาแก่อาสาสมัครสาธารณสุขประจำหมู่บ้าน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PH04_08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100</w:t>
            </w:r>
            <w:r w:rsidRPr="00222C0D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กลุ่มวิชา</w:t>
            </w:r>
            <w:r w:rsidRPr="00222C0D">
              <w:rPr>
                <w:b/>
                <w:bCs/>
                <w:sz w:val="24"/>
                <w:szCs w:val="24"/>
                <w:cs/>
              </w:rPr>
              <w:br/>
              <w:t>ชีวเภสัชศาสตร์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โครงการสัมมนาทางวิชาการเครือข่ายเภสัชกรภาคตะวันออกเฉียงเหนือ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PH04_09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100</w:t>
            </w:r>
            <w:r w:rsidRPr="00222C0D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กลุ่มวิชา</w:t>
            </w:r>
            <w:r w:rsidRPr="00222C0D">
              <w:rPr>
                <w:b/>
                <w:bCs/>
                <w:sz w:val="24"/>
                <w:szCs w:val="24"/>
                <w:cs/>
              </w:rPr>
              <w:br/>
              <w:t>ชีวเภสัชศาสตร์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โครงการบริการทางวิชาการแก่ชุมชุมเพื่อการสร้างเสริมสุขภาพอย่างยั่งยืน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PH04_10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50</w:t>
            </w:r>
            <w:r w:rsidRPr="00222C0D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กลุ่มวิชา</w:t>
            </w:r>
            <w:r w:rsidRPr="00222C0D">
              <w:rPr>
                <w:b/>
                <w:bCs/>
                <w:sz w:val="24"/>
                <w:szCs w:val="24"/>
                <w:cs/>
              </w:rPr>
              <w:br/>
              <w:t>ชีวเภสัชศาสตร์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โครงการบริการวิชาการความรู้ด้านยาและส่งเสริมสุขภาพแก่ประชาชนกลุ่มเป้าหมาย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PH04_11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100</w:t>
            </w:r>
            <w:r w:rsidRPr="00222C0D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กลุ่มวิชา</w:t>
            </w:r>
            <w:r w:rsidRPr="00222C0D">
              <w:rPr>
                <w:b/>
                <w:bCs/>
                <w:sz w:val="24"/>
                <w:szCs w:val="24"/>
                <w:cs/>
              </w:rPr>
              <w:br/>
              <w:t>ชีวเภสัชศาสตร์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5.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  <w:r w:rsidRPr="006D7D62">
              <w:rPr>
                <w:sz w:val="28"/>
                <w:szCs w:val="28"/>
                <w:cs/>
              </w:rPr>
              <w:t xml:space="preserve">จัดโครงการส่งเสริมสุขภาพและโภชนาการให้แก่นักเรียน อย่างน้อย </w:t>
            </w:r>
            <w:r w:rsidRPr="006D7D62">
              <w:rPr>
                <w:sz w:val="28"/>
                <w:szCs w:val="28"/>
              </w:rPr>
              <w:t xml:space="preserve">2 </w:t>
            </w:r>
            <w:r w:rsidRPr="006D7D62">
              <w:rPr>
                <w:sz w:val="28"/>
                <w:szCs w:val="28"/>
                <w:cs/>
              </w:rPr>
              <w:t>โรงเรียน (โครงการตามแนวพระราชดำริในสมเด็จพระเทพรัตนราชสุดา)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โครงการชีวเภสัชศาสตร์สัญจร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PH04_12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100</w:t>
            </w:r>
            <w:r w:rsidRPr="00222C0D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กลุ่มวิชา</w:t>
            </w:r>
            <w:r w:rsidRPr="00222C0D">
              <w:rPr>
                <w:b/>
                <w:bCs/>
                <w:sz w:val="24"/>
                <w:szCs w:val="24"/>
                <w:cs/>
              </w:rPr>
              <w:br/>
              <w:t>ชีวเภสัชศาสตร์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222C0D" w:rsidTr="00222C0D">
        <w:trPr>
          <w:cantSplit/>
          <w:trHeight w:val="385"/>
        </w:trPr>
        <w:tc>
          <w:tcPr>
            <w:tcW w:w="56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222C0D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2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โครงการนักเรียนรุ่นใหม่ใส่ใจสุขภาพ</w:t>
            </w:r>
          </w:p>
        </w:tc>
        <w:tc>
          <w:tcPr>
            <w:tcW w:w="988" w:type="dxa"/>
          </w:tcPr>
          <w:p w:rsidR="00222C0D" w:rsidRPr="00222C0D" w:rsidRDefault="00222C0D" w:rsidP="00222C0D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</w:rPr>
              <w:t>PH04_13</w:t>
            </w:r>
          </w:p>
        </w:tc>
        <w:tc>
          <w:tcPr>
            <w:tcW w:w="113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50</w:t>
            </w:r>
            <w:r w:rsidRPr="00222C0D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กลุ่มวิชา</w:t>
            </w:r>
            <w:r w:rsidRPr="00222C0D">
              <w:rPr>
                <w:b/>
                <w:bCs/>
                <w:sz w:val="24"/>
                <w:szCs w:val="24"/>
                <w:cs/>
              </w:rPr>
              <w:br/>
              <w:t>ชีวเภสัชศาสตร์</w:t>
            </w:r>
          </w:p>
        </w:tc>
        <w:tc>
          <w:tcPr>
            <w:tcW w:w="718" w:type="dxa"/>
            <w:gridSpan w:val="4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222C0D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C0D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BA7C4B" w:rsidRDefault="00222C0D" w:rsidP="00222C0D">
            <w:pPr>
              <w:spacing w:after="0" w:line="240" w:lineRule="auto"/>
              <w:ind w:left="1129" w:hanging="1129"/>
              <w:textAlignment w:val="center"/>
              <w:rPr>
                <w:b/>
                <w:bCs/>
                <w:sz w:val="28"/>
                <w:szCs w:val="28"/>
                <w:cs/>
              </w:rPr>
            </w:pPr>
            <w:r w:rsidRPr="00BA7C4B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2</w:t>
            </w:r>
            <w:r w:rsidRPr="00BA7C4B">
              <w:rPr>
                <w:b/>
                <w:bCs/>
                <w:sz w:val="28"/>
                <w:szCs w:val="28"/>
                <w:cs/>
              </w:rPr>
              <w:t xml:space="preserve"> มีการนำองค์ความรู้และประสบการณ์จากการให้บริการวิชาการมาใช้ประโยชน์ในการพัฒนาการเรียนการสอน</w:t>
            </w:r>
            <w:r w:rsidRPr="00BA7C4B">
              <w:rPr>
                <w:b/>
                <w:bCs/>
                <w:sz w:val="28"/>
                <w:szCs w:val="28"/>
              </w:rPr>
              <w:t xml:space="preserve"> </w:t>
            </w:r>
            <w:r w:rsidRPr="00BA7C4B">
              <w:rPr>
                <w:b/>
                <w:bCs/>
                <w:sz w:val="28"/>
                <w:szCs w:val="28"/>
                <w:cs/>
              </w:rPr>
              <w:t>และการวิจัย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6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ส่งเสริมและสนับสนุนให้มีการนำองค์ความรู้และประสบการณ์จากการให้บริการวิชาการมาใช้ประโยชน์ในการพัฒนาการเรียนการสอน</w:t>
            </w:r>
            <w:r w:rsidRPr="006D7D62">
              <w:rPr>
                <w:sz w:val="28"/>
                <w:szCs w:val="28"/>
              </w:rPr>
              <w:t xml:space="preserve"> </w:t>
            </w:r>
            <w:r w:rsidRPr="006D7D62">
              <w:rPr>
                <w:sz w:val="28"/>
                <w:szCs w:val="28"/>
                <w:cs/>
              </w:rPr>
              <w:t>และการวิจัย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953EC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53ECA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ำหนดนโยบายสู่กลุ่มวิชาในการนำองค์ความรู้และประสบการณ์จากการให้บริการวิชาการมาใช้ประโยชน์ในการพัฒนาการเรียนการสอน อย่างน้อย </w:t>
            </w:r>
            <w:r w:rsidRPr="00953ECA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</w:t>
            </w:r>
            <w:r w:rsidRPr="00953EC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และการวิจัยอย่าง อย่างน้อย </w:t>
            </w:r>
            <w:r w:rsidRPr="00953EC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PH04_14</w:t>
            </w: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ECA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22C0D" w:rsidRPr="00953ECA" w:rsidRDefault="00222C0D" w:rsidP="00222C0D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ECA">
              <w:rPr>
                <w:sz w:val="24"/>
                <w:szCs w:val="24"/>
                <w:cs/>
              </w:rPr>
              <w:t>กลุ่มวิชา</w:t>
            </w:r>
          </w:p>
        </w:tc>
        <w:tc>
          <w:tcPr>
            <w:tcW w:w="718" w:type="dxa"/>
            <w:gridSpan w:val="4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lastRenderedPageBreak/>
              <w:t>7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ส่งเสริมให้มีการพัฒนาระบบฐานข้อมูลโครงการบริการอย่างเป็นระบบ ทันสมัย ครอบคลุม เข้าถึงง่าย และมีการประมวลผลที่ถูกต้องเพื่อประกอบการตัดสินใจของผู้บริหารในการปรับแผนในปีต่อไป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textAlignment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>พัฒนาฐานข้อมูลโครงการบริการอย่างเป็นระบบ ทันสมัย ครอบคลุม เข้าถึงง่าย และมีการประมวลผลที่ถูกต้องเพื่อประกอบการตัดสินใจ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rPr>
                <w:cs/>
              </w:rPr>
            </w:pPr>
            <w:r>
              <w:rPr>
                <w:sz w:val="24"/>
                <w:szCs w:val="24"/>
              </w:rPr>
              <w:t>PH04_15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งานวิจัย บริการวิชาการ/งานสารสนเทศ</w:t>
            </w:r>
          </w:p>
        </w:tc>
        <w:tc>
          <w:tcPr>
            <w:tcW w:w="718" w:type="dxa"/>
            <w:gridSpan w:val="4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 xml:space="preserve">  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ind w:left="1129" w:hanging="1129"/>
              <w:textAlignment w:val="center"/>
              <w:rPr>
                <w:b/>
                <w:bCs/>
                <w:sz w:val="28"/>
                <w:szCs w:val="28"/>
                <w:cs/>
              </w:rPr>
            </w:pPr>
            <w:r w:rsidRPr="006D7D62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3</w:t>
            </w:r>
            <w:r w:rsidRPr="006D7D62">
              <w:rPr>
                <w:b/>
                <w:bCs/>
                <w:sz w:val="28"/>
                <w:szCs w:val="28"/>
                <w:cs/>
              </w:rPr>
              <w:t xml:space="preserve"> มีหน่วยบริการวิชาการและถ่ายทอดเทคโนโลยีเพื่อยกระดับคุณภาพสินค้าและผลิตภัณฑ์ตามความต้องการของภาคการผลิต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8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จัดตั้งหน่วยบริการวิชาการและถ่ายทอดเทคโนโลยีเพื่อยกระดับคุณภาพสินค้าและผลิตภัณฑ์ความต้องการของภาคการผลิตโดยคำนึงถึงการพึ่งพาตนเอง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ปรับปรุงห้องปฏิบัติการตรวจวิเคราะห์น้ำตามมาตรฐาน 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ISO17025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PH04_16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100</w:t>
            </w:r>
            <w:r w:rsidRPr="00164E35">
              <w:rPr>
                <w:b/>
                <w:bCs/>
                <w:sz w:val="24"/>
                <w:szCs w:val="24"/>
              </w:rPr>
              <w:t>,000.00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หน่วยวิเคราะห์น้ำ</w:t>
            </w:r>
          </w:p>
        </w:tc>
        <w:tc>
          <w:tcPr>
            <w:tcW w:w="718" w:type="dxa"/>
            <w:gridSpan w:val="4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โครงการถ่ายทอดความรู้ เทคโนโลยี เพื่อยกระดับคุณภาพผลิตภัณฑ์ และบริการของภาคการผลิต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PH04_17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100</w:t>
            </w:r>
            <w:r w:rsidRPr="00164E35">
              <w:rPr>
                <w:b/>
                <w:bCs/>
                <w:sz w:val="24"/>
                <w:szCs w:val="24"/>
              </w:rPr>
              <w:t>,000.00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Cs w:val="22"/>
              </w:rPr>
            </w:pPr>
            <w:r w:rsidRPr="00164E35">
              <w:rPr>
                <w:b/>
                <w:bCs/>
                <w:szCs w:val="22"/>
                <w:cs/>
              </w:rPr>
              <w:t>กลุ่มวิชาเภสัชเคมีและเทคโนโลยีเภสัชกรรม</w:t>
            </w:r>
          </w:p>
        </w:tc>
        <w:tc>
          <w:tcPr>
            <w:tcW w:w="718" w:type="dxa"/>
            <w:gridSpan w:val="4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โครงการพัฒนาหน่วยผลิตยาและผลิตภัณฑ์สมุนไพร คณะเภสัชศาสตร์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textAlignment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PH04_18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300</w:t>
            </w:r>
            <w:r w:rsidRPr="00164E35">
              <w:rPr>
                <w:b/>
                <w:bCs/>
                <w:sz w:val="24"/>
                <w:szCs w:val="24"/>
              </w:rPr>
              <w:t>,000.00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b/>
                <w:bCs/>
                <w:szCs w:val="22"/>
              </w:rPr>
            </w:pPr>
            <w:r w:rsidRPr="00164E35">
              <w:rPr>
                <w:b/>
                <w:bCs/>
                <w:szCs w:val="22"/>
                <w:cs/>
              </w:rPr>
              <w:t>กลุ่มวิชาเภสัชเคมีและเทคโนโลยีเภสัชกรรม</w:t>
            </w:r>
          </w:p>
        </w:tc>
        <w:tc>
          <w:tcPr>
            <w:tcW w:w="718" w:type="dxa"/>
            <w:gridSpan w:val="4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โครงการจัดตั้งหน่วยบริการวิเคราะห์ยา และผลิตภัณฑ์สมุนไพร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textAlignment w:val="center"/>
              <w:rPr>
                <w:sz w:val="24"/>
                <w:szCs w:val="24"/>
                <w:cs/>
              </w:rPr>
            </w:pPr>
            <w:r w:rsidRPr="00164E35">
              <w:rPr>
                <w:sz w:val="24"/>
                <w:szCs w:val="24"/>
              </w:rPr>
              <w:t>PH04_19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164E35">
              <w:rPr>
                <w:sz w:val="24"/>
                <w:szCs w:val="24"/>
                <w:cs/>
              </w:rPr>
              <w:t>300</w:t>
            </w:r>
            <w:r w:rsidRPr="00164E35">
              <w:rPr>
                <w:sz w:val="24"/>
                <w:szCs w:val="24"/>
              </w:rPr>
              <w:t>,000.00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  <w:cs/>
              </w:rPr>
            </w:pPr>
            <w:r w:rsidRPr="00164E35">
              <w:rPr>
                <w:rFonts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textAlignment w:val="center"/>
              <w:rPr>
                <w:szCs w:val="22"/>
              </w:rPr>
            </w:pPr>
            <w:r w:rsidRPr="00164E35">
              <w:rPr>
                <w:szCs w:val="22"/>
                <w:cs/>
              </w:rPr>
              <w:t>กลุ่มวิชาเภสัชเคมีและเทคโนโลยีเภสัชกรรม</w:t>
            </w:r>
          </w:p>
        </w:tc>
        <w:tc>
          <w:tcPr>
            <w:tcW w:w="718" w:type="dxa"/>
            <w:gridSpan w:val="4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E35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E35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E35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E35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E35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BA7C4B" w:rsidRDefault="00222C0D" w:rsidP="00222C0D">
            <w:pPr>
              <w:spacing w:after="0" w:line="240" w:lineRule="auto"/>
              <w:ind w:left="1129" w:hanging="1129"/>
              <w:textAlignment w:val="center"/>
              <w:rPr>
                <w:b/>
                <w:bCs/>
                <w:sz w:val="28"/>
                <w:szCs w:val="28"/>
                <w:cs/>
              </w:rPr>
            </w:pPr>
            <w:r w:rsidRPr="00BA7C4B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BA7C4B"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BA7C4B">
              <w:rPr>
                <w:b/>
                <w:bCs/>
                <w:sz w:val="28"/>
                <w:szCs w:val="28"/>
                <w:cs/>
              </w:rPr>
              <w:t xml:space="preserve"> มีความร่วมมือกับภาคีวิชาชีพเพื่อยกระดับคุณภาพการบริการวิชาการทางเภสัชกรรม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9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ส่งเสริมให้มีการจัดโครงการบริการวิชาการร่วมกับภาคีวิชาชีพเภสัชกรรม เช่น สมาคมเภสัชกรรมโรงพยาบาล สมาคมเภสัชกรรมชุมชน สภาเภสัชกรรม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จัดงานบริการวิชาการร่วมกับสมาคมเภสัชกรรมชุมชนหรือสมาคมเภสัชกรรมโรงพยาบาล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PH04_20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งานฝึกปฏิบัติงานวิชาชีพ/กลุ่มวิชา</w:t>
            </w:r>
          </w:p>
        </w:tc>
        <w:tc>
          <w:tcPr>
            <w:tcW w:w="718" w:type="dxa"/>
            <w:gridSpan w:val="4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จัดงานสัปดาห์เภสัชกรรมร่วมกับสภาเภสัชกรรม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PH04_21</w:t>
            </w:r>
          </w:p>
        </w:tc>
        <w:tc>
          <w:tcPr>
            <w:tcW w:w="1133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992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18" w:type="dxa"/>
            <w:gridSpan w:val="4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10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 xml:space="preserve">ส่งเสริมการพัฒนาแหล่งฝึกปฏิบัติงานวิชาชีพด้านต่างๆ ให้มีมาตรฐาน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กำหนดและพัฒนาแหล่งฝึกปฏิบัติงานวิชาชีพต้นแบบ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PH04_22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งานฝึกปฏบัติงานวิชาชีพ</w:t>
            </w:r>
          </w:p>
        </w:tc>
        <w:tc>
          <w:tcPr>
            <w:tcW w:w="718" w:type="dxa"/>
            <w:gridSpan w:val="4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0808D0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0808D0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textAlignment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08D0">
              <w:rPr>
                <w:rFonts w:ascii="TH SarabunPSK" w:hAnsi="TH SarabunPSK" w:cs="TH SarabunPSK"/>
                <w:sz w:val="24"/>
                <w:szCs w:val="24"/>
                <w:cs/>
              </w:rPr>
              <w:t>สร้างเครือข่ายการเรียนรู้การพัฒนางานจากต้นแบบ</w:t>
            </w:r>
          </w:p>
        </w:tc>
        <w:tc>
          <w:tcPr>
            <w:tcW w:w="988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0808D0">
              <w:rPr>
                <w:sz w:val="24"/>
                <w:szCs w:val="24"/>
              </w:rPr>
              <w:t>PH04_23</w:t>
            </w:r>
          </w:p>
        </w:tc>
        <w:tc>
          <w:tcPr>
            <w:tcW w:w="1133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0808D0">
              <w:rPr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1277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0808D0">
              <w:rPr>
                <w:sz w:val="24"/>
                <w:szCs w:val="24"/>
                <w:cs/>
              </w:rPr>
              <w:t>งานฝึกปฏบัติงานวิชาชีพ</w:t>
            </w:r>
          </w:p>
        </w:tc>
        <w:tc>
          <w:tcPr>
            <w:tcW w:w="718" w:type="dxa"/>
            <w:gridSpan w:val="4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2"/>
                <w:numId w:val="7"/>
              </w:numPr>
              <w:ind w:left="279" w:hanging="279"/>
              <w:textAlignment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โครงการให้บริการทางวิชาการด้านบริบาลเภสัชกรรมในโรงพยาบาล 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PH04_24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120</w:t>
            </w:r>
            <w:r w:rsidRPr="00164E35">
              <w:rPr>
                <w:b/>
                <w:bCs/>
                <w:sz w:val="24"/>
                <w:szCs w:val="24"/>
              </w:rPr>
              <w:t>,000</w:t>
            </w:r>
            <w:r w:rsidRPr="00164E35">
              <w:rPr>
                <w:b/>
                <w:bCs/>
                <w:sz w:val="24"/>
                <w:szCs w:val="24"/>
                <w:cs/>
              </w:rPr>
              <w:t>.00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กลุ่มวิชาเภสัชกรรมปฏิบัติ</w:t>
            </w:r>
          </w:p>
        </w:tc>
        <w:tc>
          <w:tcPr>
            <w:tcW w:w="718" w:type="dxa"/>
            <w:gridSpan w:val="4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0808D0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0808D0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08D0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โครงการบริการวิชาการด้านการบริบาลวิชาชีพเภสัชกรรม แก่ผู้ป่วย และญาติ</w:t>
            </w:r>
          </w:p>
        </w:tc>
        <w:tc>
          <w:tcPr>
            <w:tcW w:w="988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0808D0">
              <w:rPr>
                <w:sz w:val="24"/>
                <w:szCs w:val="24"/>
              </w:rPr>
              <w:t>PH04_25</w:t>
            </w:r>
          </w:p>
        </w:tc>
        <w:tc>
          <w:tcPr>
            <w:tcW w:w="1133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0808D0">
              <w:rPr>
                <w:sz w:val="24"/>
                <w:szCs w:val="24"/>
                <w:cs/>
              </w:rPr>
              <w:t>100</w:t>
            </w:r>
            <w:r w:rsidRPr="000808D0">
              <w:rPr>
                <w:sz w:val="24"/>
                <w:szCs w:val="24"/>
              </w:rPr>
              <w:t>,000</w:t>
            </w:r>
            <w:r w:rsidRPr="000808D0">
              <w:rPr>
                <w:sz w:val="24"/>
                <w:szCs w:val="24"/>
                <w:cs/>
              </w:rPr>
              <w:t>.00</w:t>
            </w:r>
          </w:p>
        </w:tc>
        <w:tc>
          <w:tcPr>
            <w:tcW w:w="992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0808D0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กลุ่มวิชาเภสัชกรรมปฏิบัติ</w:t>
            </w:r>
          </w:p>
        </w:tc>
        <w:tc>
          <w:tcPr>
            <w:tcW w:w="718" w:type="dxa"/>
            <w:gridSpan w:val="4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0808D0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0808D0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</w:rPr>
            </w:pPr>
            <w:r w:rsidRPr="000808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โครงการพัฒนาเภสัชกรให้มีองค์ความรู้สากล (เภสัชทันโลก)  </w:t>
            </w:r>
          </w:p>
          <w:p w:rsidR="00222C0D" w:rsidRPr="000808D0" w:rsidRDefault="00222C0D" w:rsidP="00222C0D">
            <w:pPr>
              <w:spacing w:after="0" w:line="240" w:lineRule="auto"/>
              <w:rPr>
                <w:sz w:val="24"/>
                <w:szCs w:val="24"/>
              </w:rPr>
            </w:pPr>
          </w:p>
          <w:p w:rsidR="00222C0D" w:rsidRPr="000808D0" w:rsidRDefault="00222C0D" w:rsidP="00222C0D">
            <w:pPr>
              <w:spacing w:after="0" w:line="240" w:lineRule="auto"/>
              <w:rPr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0808D0">
              <w:rPr>
                <w:sz w:val="24"/>
                <w:szCs w:val="24"/>
              </w:rPr>
              <w:t>PH04_26</w:t>
            </w:r>
          </w:p>
        </w:tc>
        <w:tc>
          <w:tcPr>
            <w:tcW w:w="1133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0808D0">
              <w:rPr>
                <w:sz w:val="24"/>
                <w:szCs w:val="24"/>
                <w:cs/>
              </w:rPr>
              <w:t>10</w:t>
            </w:r>
            <w:r w:rsidRPr="000808D0">
              <w:rPr>
                <w:sz w:val="24"/>
                <w:szCs w:val="24"/>
              </w:rPr>
              <w:t>,000</w:t>
            </w:r>
            <w:r w:rsidRPr="000808D0">
              <w:rPr>
                <w:sz w:val="24"/>
                <w:szCs w:val="24"/>
                <w:cs/>
              </w:rPr>
              <w:t>.00</w:t>
            </w:r>
          </w:p>
        </w:tc>
        <w:tc>
          <w:tcPr>
            <w:tcW w:w="992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0808D0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0808D0">
              <w:rPr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18" w:type="dxa"/>
            <w:gridSpan w:val="4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00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0808D0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8D0">
              <w:rPr>
                <w:sz w:val="24"/>
                <w:szCs w:val="24"/>
                <w:cs/>
              </w:rPr>
              <w:t>√</w:t>
            </w:r>
          </w:p>
        </w:tc>
      </w:tr>
      <w:tr w:rsidR="00164E35" w:rsidRPr="00164E35" w:rsidTr="00827135">
        <w:trPr>
          <w:cantSplit/>
          <w:trHeight w:val="385"/>
        </w:trPr>
        <w:tc>
          <w:tcPr>
            <w:tcW w:w="14850" w:type="dxa"/>
            <w:gridSpan w:val="14"/>
          </w:tcPr>
          <w:p w:rsidR="00164E35" w:rsidRPr="00164E35" w:rsidRDefault="00164E35" w:rsidP="00222C0D">
            <w:pPr>
              <w:spacing w:after="0" w:line="240" w:lineRule="auto"/>
              <w:ind w:left="1420" w:hanging="1420"/>
              <w:rPr>
                <w:b/>
                <w:bCs/>
                <w:sz w:val="36"/>
                <w:szCs w:val="36"/>
                <w:u w:val="single"/>
                <w:cs/>
              </w:rPr>
            </w:pPr>
            <w:r w:rsidRPr="00164E35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พันธกิจที่ 4</w:t>
            </w:r>
            <w:r w:rsidRPr="00164E35">
              <w:rPr>
                <w:rFonts w:hint="cs"/>
                <w:sz w:val="36"/>
                <w:szCs w:val="36"/>
                <w:cs/>
              </w:rPr>
              <w:t xml:space="preserve">  </w:t>
            </w:r>
            <w:r w:rsidRPr="00164E35">
              <w:rPr>
                <w:b/>
                <w:bCs/>
                <w:sz w:val="36"/>
                <w:szCs w:val="36"/>
                <w:cs/>
              </w:rPr>
              <w:t>อนุรักษ์ ทำนุบำรุงศิลปวัฒนธรรม ภูมิปัญญาท้องถิ่น และสืบสานขนบธรรมเนียมประเพณีอันดีงามเพื่อธำรงไว้ภายใต้บริบทโลกาภิวัตน์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87" w:type="dxa"/>
            <w:gridSpan w:val="13"/>
          </w:tcPr>
          <w:p w:rsidR="00222C0D" w:rsidRPr="006D7D62" w:rsidRDefault="00222C0D" w:rsidP="00222C0D">
            <w:pPr>
              <w:spacing w:after="0" w:line="240" w:lineRule="auto"/>
              <w:ind w:left="1420" w:hanging="1420"/>
            </w:pPr>
            <w:r w:rsidRPr="006D7D62">
              <w:rPr>
                <w:b/>
                <w:bCs/>
                <w:u w:val="single"/>
                <w:cs/>
              </w:rPr>
              <w:t xml:space="preserve">ยุทธศาสตร์ที่ </w:t>
            </w:r>
            <w:r w:rsidRPr="006D7D62">
              <w:rPr>
                <w:b/>
                <w:bCs/>
                <w:u w:val="single"/>
              </w:rPr>
              <w:t>5</w:t>
            </w:r>
            <w:r w:rsidRPr="006D7D62">
              <w:rPr>
                <w:b/>
                <w:bCs/>
              </w:rPr>
              <w:t xml:space="preserve"> </w:t>
            </w:r>
            <w:r w:rsidRPr="006D7D62">
              <w:rPr>
                <w:b/>
                <w:bCs/>
                <w:cs/>
              </w:rPr>
              <w:t xml:space="preserve"> ส่งเสริมและสนับสนุนให้บุคลากรและนักศึกษามีจิตสำนึกและมีส่วนร่วมในการอนุรักษ์ศิลปะวัฒนธรรม ร่วมสืบสานประเพณีอันดีงามและ</w:t>
            </w:r>
            <w:r w:rsidRPr="006D7D62">
              <w:rPr>
                <w:b/>
                <w:bCs/>
                <w:cs/>
              </w:rPr>
              <w:br/>
              <w:t>ภูมิปัญญาท้องถิ่น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ind w:left="1271" w:hanging="1271"/>
              <w:textAlignment w:val="center"/>
              <w:rPr>
                <w:sz w:val="28"/>
                <w:szCs w:val="28"/>
                <w:cs/>
              </w:rPr>
            </w:pPr>
            <w:r w:rsidRPr="006D7D62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1</w:t>
            </w:r>
            <w:r w:rsidRPr="006D7D62">
              <w:rPr>
                <w:b/>
                <w:bCs/>
                <w:sz w:val="28"/>
                <w:szCs w:val="28"/>
                <w:cs/>
              </w:rPr>
              <w:t xml:space="preserve">  </w:t>
            </w:r>
            <w:r w:rsidRPr="006D7D62">
              <w:rPr>
                <w:rFonts w:eastAsia="BrowalliaNew"/>
                <w:b/>
                <w:bCs/>
                <w:sz w:val="28"/>
                <w:szCs w:val="28"/>
                <w:cs/>
              </w:rPr>
              <w:t>นักศึกษาและบุคลากรมีความตระหนักในคุณค่า</w:t>
            </w:r>
            <w:r w:rsidRPr="006D7D62">
              <w:rPr>
                <w:rFonts w:eastAsia="BrowalliaNew"/>
                <w:b/>
                <w:bCs/>
                <w:sz w:val="28"/>
                <w:szCs w:val="28"/>
              </w:rPr>
              <w:t xml:space="preserve"> </w:t>
            </w:r>
            <w:r w:rsidRPr="006D7D62">
              <w:rPr>
                <w:rFonts w:eastAsia="BrowalliaNew"/>
                <w:b/>
                <w:bCs/>
                <w:sz w:val="28"/>
                <w:szCs w:val="28"/>
                <w:cs/>
              </w:rPr>
              <w:t>และมีสุนทรียะต่อศิลปะและวัฒนธรรมของท้องถิ่นและของชาติ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1.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พัฒนาระบบและกลไกในการทํานุบํารุงศิลปวัฒนธรรม</w:t>
            </w:r>
            <w:r w:rsidRPr="006D7D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จัดให้มีระบบและกลไกในการทํานุบํารุงศิลปวัฒนธรรม</w:t>
            </w:r>
            <w:r w:rsidRPr="00667A84">
              <w:rPr>
                <w:sz w:val="24"/>
                <w:szCs w:val="24"/>
              </w:rPr>
              <w:t xml:space="preserve"> </w:t>
            </w:r>
            <w:r w:rsidRPr="00667A84">
              <w:rPr>
                <w:sz w:val="24"/>
                <w:szCs w:val="24"/>
                <w:cs/>
              </w:rPr>
              <w:t>ที่ส่งเสริมและสนับสนุนการอนุรักษ์ พัฒนา และสร้างเสริมเอกลักษณ์ทางศิลปวัฒนธรรม ตลอดจนการส่งเสริมและสนับสนุน</w:t>
            </w:r>
            <w:r w:rsidRPr="00667A84">
              <w:rPr>
                <w:rFonts w:eastAsia="BrowalliaNew"/>
                <w:sz w:val="24"/>
                <w:szCs w:val="24"/>
                <w:cs/>
              </w:rPr>
              <w:t>การศึกษา อนุรักษ์ และประยุกต์ใช้ภูมิบัญญาท้องถิ่นทางด้านสมุนไพรและเภสัชกรรม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5</w:t>
            </w:r>
            <w:r w:rsidRPr="00667A84">
              <w:rPr>
                <w:sz w:val="24"/>
                <w:szCs w:val="24"/>
              </w:rPr>
              <w:t>_01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667A84">
              <w:rPr>
                <w:rFonts w:ascii="TH SarabunPSK" w:hAnsi="TH SarabunPSK" w:cs="TH SarabunPSK"/>
                <w:color w:val="auto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F22104" w:rsidRDefault="00222C0D" w:rsidP="00222C0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F22104">
              <w:rPr>
                <w:rFonts w:ascii="TH SarabunPSK" w:hAnsi="TH SarabunPSK" w:cs="TH SarabunPSK" w:hint="cs"/>
                <w:color w:val="auto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964EB2">
              <w:rPr>
                <w:rFonts w:ascii="TH SarabunPSK" w:hAnsi="TH SarabunPSK" w:cs="TH SarabunPSK"/>
                <w:color w:val="auto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964EB2">
              <w:rPr>
                <w:rFonts w:ascii="TH SarabunPSK" w:hAnsi="TH SarabunPSK" w:cs="TH SarabunPSK"/>
                <w:color w:val="auto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964EB2">
              <w:rPr>
                <w:rFonts w:ascii="TH SarabunPSK" w:hAnsi="TH SarabunPSK" w:cs="TH SarabunPSK"/>
                <w:color w:val="auto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964EB2">
              <w:rPr>
                <w:rFonts w:ascii="TH SarabunPSK" w:hAnsi="TH SarabunPSK" w:cs="TH SarabunPSK"/>
                <w:color w:val="auto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964EB2">
              <w:rPr>
                <w:rFonts w:ascii="TH SarabunPSK" w:hAnsi="TH SarabunPSK" w:cs="TH SarabunPSK"/>
                <w:color w:val="auto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ส่งเสริมและสนับสนุนการจัดโครงการหรือกิจกรรมเพื่อสืบสานประเพณีและวัฒนธรรมท้องถิ่น</w:t>
            </w:r>
            <w:r w:rsidRPr="006D7D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จัดตั้ง</w:t>
            </w:r>
            <w:r>
              <w:rPr>
                <w:rFonts w:hint="cs"/>
                <w:sz w:val="24"/>
                <w:szCs w:val="24"/>
                <w:cs/>
              </w:rPr>
              <w:t>ช</w:t>
            </w:r>
            <w:r w:rsidRPr="00667A84">
              <w:rPr>
                <w:sz w:val="24"/>
                <w:szCs w:val="24"/>
                <w:cs/>
              </w:rPr>
              <w:t>มรมศิลปวัฒนธรรมพื้นบ้าน มีการแสดงและประสานเชื่อมโยงกับประเพณีท้องถิ่น</w:t>
            </w:r>
          </w:p>
          <w:p w:rsidR="00222C0D" w:rsidRPr="00164E35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จัดกิจกรรมส่งเสริมประเพณีและวัฒนธรรมท้องถิ่นตามเทศกาล ได้แก่ วันปีใหม่  เทศการสงกรานต์ ลอยกระทง เข้าพรรษา เป็นต้น</w:t>
            </w:r>
          </w:p>
          <w:p w:rsidR="00222C0D" w:rsidRPr="00164E35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โครงการทำบุญวันสถาปนา</w:t>
            </w:r>
          </w:p>
          <w:p w:rsidR="00222C0D" w:rsidRPr="00667A84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โครงการไหว้ครู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5</w:t>
            </w:r>
            <w:r w:rsidRPr="00667A84">
              <w:rPr>
                <w:sz w:val="24"/>
                <w:szCs w:val="24"/>
              </w:rPr>
              <w:t>_0</w:t>
            </w:r>
            <w:r>
              <w:rPr>
                <w:sz w:val="24"/>
                <w:szCs w:val="24"/>
              </w:rPr>
              <w:t>2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5_03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5_04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5</w:t>
            </w:r>
            <w:r w:rsidRPr="00667A84">
              <w:rPr>
                <w:sz w:val="24"/>
                <w:szCs w:val="24"/>
              </w:rPr>
              <w:t>_0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10,000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20,000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20,000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กิจกรรม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กิจกรรม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กิจกรรม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rFonts w:hint="cs"/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3.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>ส่งเสริมและสนับสนุน การอนุรักษ์ พัฒนา และสร้างเสริมเอกลักษณ์และศิลปวัฒนธรรม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 xml:space="preserve">โครงการจัดสร้างหอพระไภสัชคุรุไวฑูรยประภาตถาคต </w:t>
            </w:r>
          </w:p>
          <w:p w:rsidR="00222C0D" w:rsidRPr="00164E35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 xml:space="preserve">โครงการสร้างความสุขใกล้ตัว </w:t>
            </w:r>
          </w:p>
          <w:p w:rsidR="00222C0D" w:rsidRPr="00667A84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โครงการปฏิบัติธรรมเพิ่มศักยภาพการทำงาน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5</w:t>
            </w:r>
            <w:r w:rsidRPr="00667A84">
              <w:rPr>
                <w:sz w:val="24"/>
                <w:szCs w:val="24"/>
              </w:rPr>
              <w:t>_0</w:t>
            </w:r>
            <w:r>
              <w:rPr>
                <w:sz w:val="24"/>
                <w:szCs w:val="24"/>
              </w:rPr>
              <w:t>6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5_07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5</w:t>
            </w:r>
            <w:r w:rsidRPr="00667A84">
              <w:rPr>
                <w:sz w:val="24"/>
                <w:szCs w:val="24"/>
              </w:rPr>
              <w:t>_0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2,000,000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10,000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104">
              <w:rPr>
                <w:rFonts w:hint="cs"/>
                <w:sz w:val="24"/>
                <w:szCs w:val="24"/>
                <w:cs/>
              </w:rPr>
              <w:t>งานบริหาร</w:t>
            </w:r>
          </w:p>
          <w:p w:rsidR="00222C0D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งานบริหาร</w:t>
            </w:r>
          </w:p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00" w:type="dxa"/>
            <w:gridSpan w:val="2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ind w:left="1129" w:hanging="1129"/>
              <w:textAlignment w:val="center"/>
              <w:rPr>
                <w:sz w:val="28"/>
                <w:szCs w:val="28"/>
              </w:rPr>
            </w:pPr>
            <w:r w:rsidRPr="006D7D62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6D7D62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6D7D62">
              <w:rPr>
                <w:b/>
                <w:bCs/>
                <w:sz w:val="28"/>
                <w:szCs w:val="28"/>
                <w:cs/>
              </w:rPr>
              <w:t xml:space="preserve">  มีค่านิยมยกย่องเชิดชูความดี คุณธรรม จริยธรรม ตลอดจนการมีวินัยและความรับผิดชอบ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4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</w:rPr>
            </w:pPr>
            <w:r w:rsidRPr="006D7D62">
              <w:rPr>
                <w:sz w:val="28"/>
                <w:szCs w:val="28"/>
                <w:cs/>
              </w:rPr>
              <w:t>ส่งเสริมและสนับสนุนโครงการหรือกิจกรรม ที่ปลูกฝังค่านิยมยกย่องเชิดชูความดี คุณธรรม จริยธรรม ตลอดจนการมีวินัยและความรับผิดชอบ ตลอดจนส่งเสริมให้ศิลปวัฒนธรรมเป็นส่วนหนึ่งของวิถีชีวิตในสถาบัน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 xml:space="preserve">โครงการรณรงค์การแต่งกายและความมีวินัยจราจร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164E35">
              <w:rPr>
                <w:b/>
                <w:bCs/>
                <w:sz w:val="24"/>
                <w:szCs w:val="24"/>
              </w:rPr>
              <w:t>PH05_09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โครงการเชิดชูบุคลากร และนักศึกศึกษาดีเด่น</w:t>
            </w:r>
            <w:r w:rsidRPr="00164E35">
              <w:rPr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PH05_10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9E5E6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E5E63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  <w:cs/>
              </w:rPr>
              <w:t xml:space="preserve">โครงการประกวดคำขวัญ และกล่าวสุนทรพจน์ 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  <w:cs/>
              </w:rPr>
              <w:t xml:space="preserve"> </w:t>
            </w:r>
            <w:r w:rsidRPr="009E5E63">
              <w:rPr>
                <w:sz w:val="24"/>
                <w:szCs w:val="24"/>
              </w:rPr>
              <w:t>PH05_11</w:t>
            </w:r>
          </w:p>
        </w:tc>
        <w:tc>
          <w:tcPr>
            <w:tcW w:w="1133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E63">
              <w:rPr>
                <w:sz w:val="24"/>
                <w:szCs w:val="24"/>
                <w:cs/>
              </w:rPr>
              <w:t>1</w:t>
            </w:r>
            <w:r w:rsidRPr="009E5E63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rFonts w:hint="cs"/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9E5E6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E5E63" w:rsidRDefault="00222C0D" w:rsidP="00222C0D">
            <w:pPr>
              <w:spacing w:after="0" w:line="240" w:lineRule="auto"/>
              <w:ind w:left="1129" w:hanging="1129"/>
              <w:textAlignment w:val="center"/>
              <w:rPr>
                <w:sz w:val="28"/>
                <w:szCs w:val="28"/>
                <w:cs/>
              </w:rPr>
            </w:pPr>
            <w:r w:rsidRPr="009E5E63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</w:t>
            </w:r>
            <w:r w:rsidRPr="009E5E63">
              <w:rPr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9E5E63">
              <w:rPr>
                <w:rFonts w:eastAsia="BrowalliaNew"/>
                <w:b/>
                <w:bCs/>
                <w:sz w:val="28"/>
                <w:szCs w:val="28"/>
                <w:cs/>
              </w:rPr>
              <w:t>มีการศึกษา อนุรักษ์ และการประยุกต์ใช้ภูมิบัญญาท้องถิ่นทางด้านสมุนไพรและเภสัชกรรมไทย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964EB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5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9E5E63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</w:rPr>
            </w:pPr>
            <w:r w:rsidRPr="009E5E63">
              <w:rPr>
                <w:sz w:val="28"/>
                <w:szCs w:val="28"/>
                <w:cs/>
              </w:rPr>
              <w:t>ส่งเสริมและสนับสนุนโครงการ</w:t>
            </w:r>
            <w:r w:rsidRPr="009E5E63">
              <w:rPr>
                <w:sz w:val="28"/>
                <w:szCs w:val="28"/>
              </w:rPr>
              <w:t>/</w:t>
            </w:r>
            <w:r w:rsidRPr="009E5E63">
              <w:rPr>
                <w:sz w:val="28"/>
                <w:szCs w:val="28"/>
                <w:cs/>
              </w:rPr>
              <w:t>กิจกรรมการศึกษา อนุรักษ์ และการประยุกต์ใช้ภูมิบัญญาท้องถิ่นทางด้านสมุนไพรและเภสัชกรรมไทย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9E5E63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9E5E63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จัดทำระบบและกลไกส่งเสริมและสนับสนุนโครงการ</w:t>
            </w:r>
            <w:r w:rsidRPr="00164E35">
              <w:rPr>
                <w:b/>
                <w:bCs/>
                <w:sz w:val="24"/>
                <w:szCs w:val="24"/>
              </w:rPr>
              <w:t>/</w:t>
            </w:r>
            <w:r w:rsidRPr="00164E35">
              <w:rPr>
                <w:b/>
                <w:bCs/>
                <w:sz w:val="24"/>
                <w:szCs w:val="24"/>
                <w:cs/>
              </w:rPr>
              <w:t>กิจกรรมการศึกษา อนุรักษ์ และการประยุกต์ใช้ภูมิบัญญาท้องถิ่นทางด้านสมุนไพรและเภสัชกรรมไทย</w:t>
            </w:r>
            <w:r w:rsidRPr="00164E3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PH05_12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 xml:space="preserve">2 </w:t>
            </w: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964EB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6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9E5E63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9E5E63">
              <w:rPr>
                <w:sz w:val="28"/>
                <w:szCs w:val="28"/>
                <w:cs/>
              </w:rPr>
              <w:t>ส่งเสริมและสนับสนุนเครือข่ายความร่วมมือด้านสมุนไพรและภูมิปัญญาท้องถิ่นกับชุมชนและหน่วยงานต่างๆ</w:t>
            </w:r>
            <w:r w:rsidRPr="009E5E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964EB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E5E63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  <w:cs/>
              </w:rPr>
              <w:t>จัดเวทีการแลกเปลี่ยนรียนรู้ระหว่างเครือข่ายผ่านช่องทางต่างๆ ได้แก่ การประชุมวิชาการ และเวบไซต์ เป็นต้น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</w:rPr>
              <w:t>PH05_13</w:t>
            </w:r>
          </w:p>
        </w:tc>
        <w:tc>
          <w:tcPr>
            <w:tcW w:w="1133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E63">
              <w:rPr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</w:rPr>
              <w:t xml:space="preserve">2 </w:t>
            </w:r>
            <w:r w:rsidRPr="009E5E63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F22104">
              <w:rPr>
                <w:rFonts w:hint="cs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964EB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7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spacing w:after="0" w:line="240" w:lineRule="auto"/>
              <w:textAlignment w:val="center"/>
              <w:rPr>
                <w:sz w:val="28"/>
                <w:szCs w:val="28"/>
                <w:cs/>
              </w:rPr>
            </w:pPr>
            <w:r w:rsidRPr="006D7D62">
              <w:rPr>
                <w:sz w:val="28"/>
                <w:szCs w:val="28"/>
                <w:cs/>
              </w:rPr>
              <w:t xml:space="preserve">ส่งเสริมและสนับสนุนการรวบรวมและจัดทำฐานข้อมูลสมุนไพรและตำรายาพื้นบ้าน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F22104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โครงการจัดตั้งพิพิธภัณฑ์เภสัชกรรมไทย</w:t>
            </w:r>
            <w:r w:rsidRPr="00164E3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22C0D" w:rsidRPr="00164E35" w:rsidRDefault="00222C0D" w:rsidP="00BF6848">
            <w:pPr>
              <w:numPr>
                <w:ilvl w:val="0"/>
                <w:numId w:val="8"/>
              </w:numPr>
              <w:tabs>
                <w:tab w:val="clear" w:pos="720"/>
                <w:tab w:val="left" w:pos="-3124"/>
                <w:tab w:val="num" w:pos="279"/>
              </w:tabs>
              <w:spacing w:after="0" w:line="240" w:lineRule="auto"/>
              <w:ind w:left="279" w:hanging="142"/>
              <w:textAlignment w:val="center"/>
              <w:rPr>
                <w:b/>
                <w:bCs/>
                <w:color w:val="FF0000"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จัดทำระบบและกลไกส่งเสริมและสนับสนุนการเผยแพร่ข้อมูลสมุนไพรและตำรายาพื้นบ้าน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PH05_14</w:t>
            </w:r>
          </w:p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PH05_15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100,000</w:t>
            </w:r>
          </w:p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1</w:t>
            </w:r>
          </w:p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งานวิจัย</w:t>
            </w:r>
          </w:p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164E35" w:rsidRPr="006D7D62" w:rsidTr="00447041">
        <w:trPr>
          <w:cantSplit/>
          <w:trHeight w:val="385"/>
        </w:trPr>
        <w:tc>
          <w:tcPr>
            <w:tcW w:w="14850" w:type="dxa"/>
            <w:gridSpan w:val="14"/>
          </w:tcPr>
          <w:p w:rsidR="00164E35" w:rsidRPr="00164E35" w:rsidRDefault="00164E35" w:rsidP="00164E35">
            <w:pPr>
              <w:spacing w:after="0" w:line="240" w:lineRule="auto"/>
              <w:rPr>
                <w:b/>
                <w:bCs/>
                <w:sz w:val="36"/>
                <w:szCs w:val="36"/>
                <w:cs/>
              </w:rPr>
            </w:pPr>
            <w:r w:rsidRPr="00164E35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พันธกิจที่ 5</w:t>
            </w:r>
            <w:r w:rsidRPr="00164E35">
              <w:rPr>
                <w:rFonts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164E35">
              <w:rPr>
                <w:b/>
                <w:bCs/>
                <w:sz w:val="36"/>
                <w:szCs w:val="36"/>
                <w:cs/>
              </w:rPr>
              <w:t>บริหารจัดการเชิงรุกด้วยหลักธรรมาภิบาล  พัฒนาองค์กรให้มีคุณภาพมาตรฐาน เพื่อการดำเนินงานที่เป็นเลิศ  ประชาคมมีคุณภาพชีวิตที่ดีและมีความสุข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87" w:type="dxa"/>
            <w:gridSpan w:val="13"/>
          </w:tcPr>
          <w:p w:rsidR="00222C0D" w:rsidRPr="006D7D62" w:rsidRDefault="00222C0D" w:rsidP="00222C0D">
            <w:pPr>
              <w:spacing w:after="0" w:line="240" w:lineRule="auto"/>
              <w:ind w:left="1564" w:hanging="1564"/>
              <w:rPr>
                <w:b/>
                <w:bCs/>
                <w:cs/>
              </w:rPr>
            </w:pPr>
            <w:r w:rsidRPr="006D7D62">
              <w:rPr>
                <w:b/>
                <w:bCs/>
                <w:u w:val="single"/>
                <w:cs/>
              </w:rPr>
              <w:t xml:space="preserve">ยุทธศาสตร์ที่ </w:t>
            </w:r>
            <w:r w:rsidRPr="006D7D62">
              <w:rPr>
                <w:b/>
                <w:bCs/>
                <w:u w:val="single"/>
              </w:rPr>
              <w:t>6</w:t>
            </w:r>
            <w:r w:rsidRPr="006D7D62">
              <w:rPr>
                <w:b/>
                <w:bCs/>
              </w:rPr>
              <w:t xml:space="preserve"> </w:t>
            </w:r>
            <w:r w:rsidRPr="006D7D62">
              <w:rPr>
                <w:b/>
                <w:bCs/>
                <w:cs/>
              </w:rPr>
              <w:t xml:space="preserve">  บริหารจัดการเชิงรุกโดยยึดหลักธรรมาภิบาล พัฒนาองค์กรให้มีคุณภาพมาตรฐานและมีสมรรถนะสูง มีการบริหารจัดการทรัพยากรอย่างมีประสิทธิภาพเพื่อสนับสนุนการดำเนินภารกิจหลักของคณะ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ind w:left="1129" w:hanging="1129"/>
              <w:rPr>
                <w:b/>
                <w:bCs/>
                <w:sz w:val="28"/>
                <w:szCs w:val="28"/>
                <w:cs/>
              </w:rPr>
            </w:pPr>
            <w:r w:rsidRPr="006D7D62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1</w:t>
            </w:r>
            <w:r w:rsidRPr="006D7D62">
              <w:rPr>
                <w:b/>
                <w:bCs/>
                <w:sz w:val="28"/>
                <w:szCs w:val="28"/>
                <w:cs/>
              </w:rPr>
              <w:t xml:space="preserve"> มีการวางแผนงานที่สอดคล้องกับวิสัยทัศน์และพันธกิจของคณะ มีการดำเนินการ ติดตามประเมินผล และนำผลการประเมินไปปรับปรุงการดำเนินงานอย่างสม่ำเสมอ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1.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</w:rPr>
            </w:pPr>
            <w:r w:rsidRPr="006D7D62">
              <w:rPr>
                <w:rFonts w:ascii="TH SarabunPSK" w:hAnsi="TH SarabunPSK" w:cs="TH SarabunPSK"/>
                <w:szCs w:val="28"/>
                <w:cs/>
              </w:rPr>
              <w:t>จัดทำแผนการดำเนินงานที่สอดคล้องกับวิสัยทัศน์และพันธกิจที่ได้จากการมีส่วนร่วมของประชาคมในองค์กรและผู้มีส่วนได้ส่วนเสี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6D7D62">
              <w:rPr>
                <w:rFonts w:ascii="TH SarabunPSK" w:hAnsi="TH SarabunPSK" w:cs="TH SarabunPSK"/>
                <w:szCs w:val="28"/>
                <w:cs/>
              </w:rPr>
              <w:t>ถ่ายทอดและมอบหมายผู้รับผิดชอบดำเนินการตามแผนเพื่อนำไปสู่การปฏิบัติ</w:t>
            </w:r>
            <w:r w:rsidRPr="006D7D62">
              <w:rPr>
                <w:rFonts w:ascii="TH SarabunPSK" w:hAnsi="TH SarabunPSK" w:cs="TH SarabunPSK"/>
                <w:szCs w:val="28"/>
              </w:rPr>
              <w:t xml:space="preserve">  </w:t>
            </w:r>
            <w:r w:rsidRPr="006D7D62">
              <w:rPr>
                <w:rFonts w:ascii="TH SarabunPSK" w:hAnsi="TH SarabunPSK" w:cs="TH SarabunPSK"/>
                <w:szCs w:val="28"/>
                <w:cs/>
              </w:rPr>
              <w:t>สร้างระบบและกลไกในการติดตามและประเมินผลอย่างต่อเนื่อง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การจัดทำแผนยุทธศาสตร์เพื่อการพัฒนาคณะฯ</w:t>
            </w:r>
          </w:p>
          <w:p w:rsidR="00222C0D" w:rsidRPr="00164E35" w:rsidRDefault="00222C0D" w:rsidP="00222C0D">
            <w:pPr>
              <w:pStyle w:val="ListParagraph"/>
              <w:ind w:left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PH06_01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4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โครงการจัดทำแผนงบประมาณและแผนปฏิบัติการประจำปีของ กลุ่มงานต่างๆ และคณะ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PH06_02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60</w:t>
            </w:r>
            <w:r w:rsidRPr="00164E35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กำหนดผู้รับผิดชอบในการนำแผนไปสู่การปฏิบัติทุกระดับ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PH06_03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D62">
              <w:rPr>
                <w:sz w:val="24"/>
                <w:szCs w:val="24"/>
                <w:cs/>
              </w:rPr>
              <w:t>8</w:t>
            </w:r>
            <w:r w:rsidRPr="006D7D62">
              <w:rPr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โครงการพัฒนาระบบติดตามและประเมินผลการดำเนินงานตามแผน (แผนเดิม)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164E35">
              <w:rPr>
                <w:b/>
                <w:bCs/>
                <w:sz w:val="24"/>
                <w:szCs w:val="24"/>
              </w:rPr>
              <w:t>PH06_04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5</w:t>
            </w:r>
            <w:r w:rsidRPr="00164E35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โครงการติดตามการดำเนินงานตามแผนของผู้บริหารคณะเภสัชศาสตร์ (แผนเดิม)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 xml:space="preserve"> </w:t>
            </w:r>
            <w:r w:rsidRPr="006D7D62">
              <w:rPr>
                <w:sz w:val="24"/>
                <w:szCs w:val="24"/>
              </w:rPr>
              <w:t>PH06_05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8,000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โครงการติดตามผลการดำเนินงานตามแผนปฏิบัติการรายไตรมาส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PH06_06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C0D" w:rsidRPr="009E5E6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E5E63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ind w:left="1129" w:hanging="1129"/>
              <w:rPr>
                <w:b/>
                <w:bCs/>
                <w:sz w:val="28"/>
                <w:szCs w:val="28"/>
                <w:cs/>
              </w:rPr>
            </w:pPr>
            <w:r w:rsidRPr="009E5E63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2</w:t>
            </w:r>
            <w:r w:rsidRPr="009E5E63">
              <w:rPr>
                <w:b/>
                <w:bCs/>
                <w:sz w:val="28"/>
                <w:szCs w:val="28"/>
                <w:cs/>
              </w:rPr>
              <w:t xml:space="preserve"> มีการบริหารงานที่ทันต่อสถานการณ์ และดำเนินงานเพื่อให้บรรลุพันธกิจอย่างมีประสิทธิภาพ โดยยึดหลัก</w:t>
            </w:r>
            <w:r w:rsidRPr="009E5E63">
              <w:rPr>
                <w:b/>
                <w:bCs/>
                <w:sz w:val="28"/>
                <w:szCs w:val="28"/>
              </w:rPr>
              <w:br/>
            </w:r>
            <w:r w:rsidRPr="009E5E63">
              <w:rPr>
                <w:b/>
                <w:bCs/>
                <w:sz w:val="28"/>
                <w:szCs w:val="28"/>
                <w:cs/>
              </w:rPr>
              <w:t>ธรรมาภิบาล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2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953ECA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</w:rPr>
            </w:pPr>
            <w:r w:rsidRPr="00953ECA">
              <w:rPr>
                <w:rFonts w:ascii="TH SarabunPSK" w:hAnsi="TH SarabunPSK" w:cs="TH SarabunPSK"/>
                <w:szCs w:val="28"/>
                <w:cs/>
              </w:rPr>
              <w:t xml:space="preserve">มีกลไกการพัฒนาระบบบริหาร  จัดทําแผนและกลไกการพัฒนาศักยภาพของผู้บริหาร  กระจายอำนาจการบริหารจัดการ มอบอำนาจในการตัดสินใจตามความเหมาะสม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โครงการพัฒนาศักยภาพผู้บริหาร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PH06_07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53EC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โครงการพัฒนาระบบประเมินระบบบริหารและผู้บริหาร 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PH06_08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9E5E6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E5E63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5E6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โครงการปรับปรุงและพัฒนาระบบบริหารงานให้สอดรับกับสภาวะที่เปลี่ยนแปลง</w:t>
            </w:r>
          </w:p>
        </w:tc>
        <w:tc>
          <w:tcPr>
            <w:tcW w:w="988" w:type="dxa"/>
          </w:tcPr>
          <w:p w:rsidR="00222C0D" w:rsidRPr="009E5E6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E5E63">
              <w:rPr>
                <w:sz w:val="24"/>
                <w:szCs w:val="24"/>
              </w:rPr>
              <w:t>PH06_09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โครงการประเมินและปรับปรุงเพื่อพัฒนาระบบบริหารงานให้ทันต่อสถานการณ์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6</w:t>
            </w:r>
            <w:r w:rsidRPr="00667A8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953EC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2003A8">
              <w:rPr>
                <w:sz w:val="28"/>
                <w:szCs w:val="28"/>
                <w:cs/>
              </w:rPr>
              <w:t>3.</w:t>
            </w:r>
          </w:p>
        </w:tc>
        <w:tc>
          <w:tcPr>
            <w:tcW w:w="6045" w:type="dxa"/>
          </w:tcPr>
          <w:p w:rsidR="00222C0D" w:rsidRPr="00953ECA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953ECA">
              <w:rPr>
                <w:rFonts w:ascii="TH SarabunPSK" w:hAnsi="TH SarabunPSK" w:cs="TH SarabunPSK"/>
                <w:szCs w:val="28"/>
                <w:cs/>
              </w:rPr>
              <w:t>ส่งเสริมให้ผู้บริหารและบุคลากรมีความรู้และปฏิบัติตามข้อบังคับ ระเบียบและแนวปฏิบัติต่างๆ ที่สำคัญที่เป็นปัจจุบัน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รวบรวมและปรับปรุงกฏหมาย ระเบียบ ข้อบังคับ และแนวปฏิบัติของคณะและมหาวิทยาลัยให้เป็นปัจจุบัน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PH06_11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มีการเผยแพร่ปฏิบัติกฏหมาย ระเบียบ ข้อบังคับ และแนวปฏิบัติของคณะและมหาวิทยาลัย ที่สำคัญในด้านต่างๆ ประจำปี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PH06_12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5</w:t>
            </w:r>
            <w:r w:rsidRPr="00164E35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4.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6D7D62">
              <w:rPr>
                <w:rFonts w:ascii="TH SarabunPSK" w:hAnsi="TH SarabunPSK" w:cs="TH SarabunPSK"/>
                <w:szCs w:val="28"/>
                <w:cs/>
              </w:rPr>
              <w:t xml:space="preserve">จัดเวทีหรือช่องทางการมีส่วนร่วมของบุคลากรในการกำหนดนโยบายและตัดสินใจในเรื่องสำคัญ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โครงการเวทีการมีส่วนร่วมของคณาจารย์และบุคลากรคณะเภสัชศาสตร์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PH06_13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จัดช่องทางที่หลากหลายในการรับฟังความคิดเห็นของบุคลากร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PH06_14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5.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>เปิดโอกาสให้ชุมชน และผู้มีส่วนได้ส่วนเสีย เข้ามามีส่วนร่วมในกิจการของคณะในระดับที่เหมาะสม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</w:tr>
      <w:tr w:rsidR="00222C0D" w:rsidRPr="008F339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8F339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>เชิญผู้มีส่วนได้ส่วนเสียมาร่วมให้ข้อคิดเห็นในการจัดกระบวนงาน และการวางแผนพัฒนากระบวนงานที่สำคัญของคณะ</w:t>
            </w:r>
          </w:p>
        </w:tc>
        <w:tc>
          <w:tcPr>
            <w:tcW w:w="988" w:type="dxa"/>
          </w:tcPr>
          <w:p w:rsidR="00222C0D" w:rsidRPr="008F339A" w:rsidRDefault="00222C0D" w:rsidP="00222C0D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</w:rPr>
              <w:t>PH06_15</w:t>
            </w:r>
          </w:p>
        </w:tc>
        <w:tc>
          <w:tcPr>
            <w:tcW w:w="113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339A">
              <w:rPr>
                <w:sz w:val="24"/>
                <w:szCs w:val="24"/>
                <w:cs/>
              </w:rPr>
              <w:t>20</w:t>
            </w:r>
            <w:r w:rsidRPr="008F339A">
              <w:rPr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8F339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8F339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>จัดช่องทางที่หลากหลายในการรับฟังความคิดเห็นของชุมชนและผู้มีส่วนได้ส่วนเสีย</w:t>
            </w:r>
          </w:p>
        </w:tc>
        <w:tc>
          <w:tcPr>
            <w:tcW w:w="988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</w:rPr>
              <w:t>PH06_16</w:t>
            </w:r>
          </w:p>
        </w:tc>
        <w:tc>
          <w:tcPr>
            <w:tcW w:w="113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33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352461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6.</w:t>
            </w:r>
          </w:p>
        </w:tc>
        <w:tc>
          <w:tcPr>
            <w:tcW w:w="6045" w:type="dxa"/>
          </w:tcPr>
          <w:p w:rsidR="00222C0D" w:rsidRPr="00352461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352461">
              <w:rPr>
                <w:rFonts w:ascii="TH SarabunPSK" w:hAnsi="TH SarabunPSK" w:cs="TH SarabunPSK"/>
                <w:szCs w:val="28"/>
                <w:cs/>
              </w:rPr>
              <w:t>พัฒนาระบบการสื่อสารองค์กรที่มีประสิทธิภาพ</w:t>
            </w:r>
            <w:r w:rsidRPr="00352461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222C0D" w:rsidRPr="00352461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352461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352461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352461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โครงการประชาสัมพันธ์คณะเภสัชศาสตร์เชิงรุก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PH06_17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1</w:t>
            </w:r>
            <w:r w:rsidRPr="00164E35">
              <w:rPr>
                <w:b/>
                <w:bCs/>
                <w:sz w:val="24"/>
                <w:szCs w:val="24"/>
                <w:cs/>
              </w:rPr>
              <w:t>0</w:t>
            </w:r>
            <w:r w:rsidRPr="00164E35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8F339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8F339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โครงการพัฒนาระบบสื่อสารภายในองค์กรอย่างมีประสิทธิภาพ (ปชส.กิจกรรมต่าง/</w:t>
            </w:r>
          </w:p>
          <w:p w:rsidR="00222C0D" w:rsidRPr="008F339A" w:rsidRDefault="00222C0D" w:rsidP="00222C0D">
            <w:pPr>
              <w:pStyle w:val="ListParagraph"/>
              <w:ind w:left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ตารางนัดหมาย/ตารางประชุม/ระเบียบต่างๆ </w:t>
            </w:r>
            <w:r w:rsidRPr="008F339A">
              <w:rPr>
                <w:rFonts w:ascii="TH SarabunPSK" w:hAnsi="TH SarabunPSK" w:cs="TH SarabunPSK"/>
                <w:sz w:val="24"/>
                <w:szCs w:val="24"/>
              </w:rPr>
              <w:t>–</w:t>
            </w: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ที่เข้าถึงได้สะดวก)</w:t>
            </w:r>
          </w:p>
        </w:tc>
        <w:tc>
          <w:tcPr>
            <w:tcW w:w="988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</w:rPr>
              <w:t>PH06_18</w:t>
            </w:r>
          </w:p>
        </w:tc>
        <w:tc>
          <w:tcPr>
            <w:tcW w:w="113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339A">
              <w:rPr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2003A8">
              <w:rPr>
                <w:sz w:val="28"/>
                <w:szCs w:val="28"/>
                <w:cs/>
              </w:rPr>
              <w:t>7.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 xml:space="preserve">มีการกำหนดกระบวนงานที่สำคัญตามพันธกิจขององค์กร  และกำหนดตัวบ่งชี้วัดความสำเร็จของกระบวนงาน   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</w:tr>
      <w:tr w:rsidR="00222C0D" w:rsidRPr="008F339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8F339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color w:val="7030A0"/>
                <w:sz w:val="24"/>
                <w:szCs w:val="24"/>
                <w:cs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โครงการประชุมเชิงปฏิบัติการเพื่อการวิเคราะห์โครงสร้างองค์กรและระบบบริหาร </w:t>
            </w:r>
            <w:r w:rsidRPr="008F33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</w:rPr>
              <w:t>PH06_19</w:t>
            </w:r>
          </w:p>
        </w:tc>
        <w:tc>
          <w:tcPr>
            <w:tcW w:w="1133" w:type="dxa"/>
          </w:tcPr>
          <w:p w:rsidR="00222C0D" w:rsidRPr="00E8323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E83234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โครงการจัดทำกระบวนงานและกำหนดตัวชี้วัดความสำเร็จของแต่ละกระบวนงาน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PH06_20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10</w:t>
            </w:r>
            <w:r w:rsidRPr="00164E35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8.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>สร้างระบบและกลไกการประเมินผลกระบวนการทำงาน  มีการประเมินผลกระบวนการทำงาน</w:t>
            </w:r>
            <w:r w:rsidRPr="00667A84">
              <w:rPr>
                <w:rFonts w:ascii="TH SarabunPSK" w:hAnsi="TH SarabunPSK" w:cs="TH SarabunPSK"/>
                <w:szCs w:val="28"/>
              </w:rPr>
              <w:t xml:space="preserve"> </w:t>
            </w:r>
            <w:r w:rsidRPr="00667A84">
              <w:rPr>
                <w:rFonts w:ascii="TH SarabunPSK" w:hAnsi="TH SarabunPSK" w:cs="TH SarabunPSK"/>
                <w:szCs w:val="28"/>
                <w:cs/>
              </w:rPr>
              <w:t>และนำผลการประเมินไปปรับปรุงอย่างต่อเนื่อง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โครงการพัฒนาระบบการบันทึกภาระงานและฐานข้อมูลภาระงานสำหรับอาจารย์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PH06_21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8,000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โครงการพัฒนาระบบประเมินผลกระบวนการทำงานสำหรับอาจารย์และบุคลากรสายสนับสนุน และมีกลไกในการนำผลการประเมินไปปรับปรุงในปีต่อไป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PH06_22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953EC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9.</w:t>
            </w:r>
          </w:p>
        </w:tc>
        <w:tc>
          <w:tcPr>
            <w:tcW w:w="6045" w:type="dxa"/>
          </w:tcPr>
          <w:p w:rsidR="00222C0D" w:rsidRPr="00953ECA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953ECA">
              <w:rPr>
                <w:rFonts w:ascii="TH SarabunPSK" w:hAnsi="TH SarabunPSK" w:cs="TH SarabunPSK"/>
                <w:szCs w:val="28"/>
                <w:cs/>
              </w:rPr>
              <w:t xml:space="preserve">นําระบบบริหารความเสี่ยงมาใช้ในกระบวนการบริหาร </w:t>
            </w:r>
            <w:r w:rsidRPr="00953ECA">
              <w:rPr>
                <w:rFonts w:ascii="TH SarabunPSK" w:hAnsi="TH SarabunPSK" w:cs="TH SarabunPSK"/>
                <w:szCs w:val="28"/>
              </w:rPr>
              <w:t xml:space="preserve"> </w:t>
            </w:r>
            <w:r w:rsidRPr="00953ECA">
              <w:rPr>
                <w:rFonts w:ascii="TH SarabunPSK" w:hAnsi="TH SarabunPSK" w:cs="TH SarabunPSK"/>
                <w:szCs w:val="28"/>
                <w:cs/>
              </w:rPr>
              <w:t>และพัฒนาระบบการบริหารจัดการความเสี่ยงและควบคุมภายในให้มีประสิทธิภาพ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cs/>
              </w:rPr>
            </w:pP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992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cs/>
              </w:rPr>
            </w:pPr>
          </w:p>
        </w:tc>
        <w:tc>
          <w:tcPr>
            <w:tcW w:w="1277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โครงการจัดทำแผนการบริหารความเสี่ยงและควบคุมภายใน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PH06_23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โครงการติดตามประเมินผลและรายงานผลการการบริหารความเสี่ยงประจำปี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PH06_24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การจัดกิจกรรมเพื่อลดความเสี่ยง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PH06_2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1</w:t>
            </w:r>
            <w:r w:rsidRPr="002003A8">
              <w:rPr>
                <w:sz w:val="28"/>
                <w:szCs w:val="28"/>
                <w:cs/>
              </w:rPr>
              <w:t>0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 xml:space="preserve">พัฒนาประสิทธิภาพการดำเนินการด้านประกันคุณภาพการศึกษาโดยใข้เกณฑ์คุณภาพการศึกษาเพื่อการดำเนินงานที่เป็นเลิศ </w:t>
            </w:r>
            <w:r w:rsidRPr="00667A84">
              <w:rPr>
                <w:rFonts w:ascii="TH SarabunPSK" w:hAnsi="TH SarabunPSK" w:cs="TH SarabunPSK"/>
                <w:szCs w:val="28"/>
              </w:rPr>
              <w:t xml:space="preserve">(EdPEx) </w:t>
            </w:r>
            <w:r w:rsidRPr="00667A84">
              <w:rPr>
                <w:rFonts w:ascii="TH SarabunPSK" w:hAnsi="TH SarabunPSK" w:cs="TH SarabunPSK"/>
                <w:szCs w:val="28"/>
                <w:cs/>
              </w:rPr>
              <w:t xml:space="preserve">และเกณฑ์มาตรฐานคุณภาพการศึกษา </w:t>
            </w:r>
            <w:r w:rsidRPr="00667A84">
              <w:rPr>
                <w:rFonts w:ascii="TH SarabunPSK" w:hAnsi="TH SarabunPSK" w:cs="TH SarabunPSK"/>
                <w:szCs w:val="28"/>
              </w:rPr>
              <w:t xml:space="preserve">(QA) </w:t>
            </w:r>
            <w:r w:rsidRPr="00667A84">
              <w:rPr>
                <w:rFonts w:ascii="TH SarabunPSK" w:hAnsi="TH SarabunPSK" w:cs="TH SarabunPSK"/>
                <w:szCs w:val="28"/>
                <w:cs/>
              </w:rPr>
              <w:t>เป็นเครื่องมือในการพัฒนาการปฏิบัติการให้มีคุณภาพ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โครงการตรวจประเมินคุณภาพการศึกษาภายใน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PH06_2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โครงการตรวจประเมินคุณภาพการศึกษาภายนอก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PH06_2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โครงการพัฒนาระบบการประกันคุณภาพการศึกษาสาขาเภสัชศาสตร์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PH06_2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6D7D62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 3 </w:t>
            </w:r>
            <w:r w:rsidRPr="006D7D62">
              <w:rPr>
                <w:b/>
                <w:bCs/>
                <w:sz w:val="28"/>
                <w:szCs w:val="28"/>
                <w:cs/>
              </w:rPr>
              <w:t xml:space="preserve"> มีระบบสารสนเทศ</w:t>
            </w:r>
            <w:r w:rsidRPr="006D7D62">
              <w:rPr>
                <w:b/>
                <w:bCs/>
                <w:sz w:val="28"/>
                <w:szCs w:val="28"/>
              </w:rPr>
              <w:t xml:space="preserve"> </w:t>
            </w:r>
            <w:r w:rsidRPr="006D7D62">
              <w:rPr>
                <w:b/>
                <w:bCs/>
                <w:sz w:val="28"/>
                <w:szCs w:val="28"/>
                <w:cs/>
              </w:rPr>
              <w:t>และการจัดการความรู้ที่มีประสิทธิภาพ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11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</w:rPr>
            </w:pPr>
            <w:r w:rsidRPr="006D7D62">
              <w:rPr>
                <w:rFonts w:ascii="TH SarabunPSK" w:hAnsi="TH SarabunPSK" w:cs="TH SarabunPSK"/>
                <w:szCs w:val="28"/>
                <w:cs/>
              </w:rPr>
              <w:t xml:space="preserve">พัฒนาและปรับปรุงระบบฐานข้อมูลที่ปัจจุบันและเป็นสากล  เพื่อสนับสนุนการดำเนินงานตามพันธกิจอย่างครบถ้วน และใช้ประโยชน์ในการบริหารจัดการและการตัดสินใจ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โครงการพัฒนาระบบสำนักงานอิเล็กทรอนิคส์เพื่อพัฒนาศักยภาพในการดำเนินงาน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PH06_2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พัฒนาระบบสารสนเทศเพื่อสนับสนุนระบบการเรียนการสอนทางไกลและการเสริมสร้างทักษะการเรียนรู้นอกห้องเรียนโดยการใช้สื่ออิเล็คทรอนิคส์ </w:t>
            </w:r>
            <w:r w:rsidRPr="006D7D6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</w:t>
            </w:r>
            <w:r>
              <w:rPr>
                <w:rFonts w:hint="cs"/>
                <w:sz w:val="24"/>
                <w:szCs w:val="24"/>
                <w:cs/>
              </w:rPr>
              <w:t>30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โครงการพัฒนาระบบข้อมูลเพื่อการดำเนินการ การประชาสัมพันธ์ และธุรกรรมทางอิเล็คทรอนิคส์ต่างๆ </w:t>
            </w:r>
            <w:r w:rsidRPr="006D7D6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PH06_3</w:t>
            </w: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700" w:type="dxa"/>
            <w:gridSpan w:val="2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964EB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EB2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โครงการพัฒนาและปรับปรุงฐานข้อมูลคณะเภสัชศาสตร์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เช่น</w:t>
            </w:r>
          </w:p>
          <w:p w:rsidR="00222C0D" w:rsidRPr="00164E35" w:rsidRDefault="00222C0D" w:rsidP="00BF68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5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ฐานข้อมูลบุคคล </w:t>
            </w:r>
          </w:p>
          <w:p w:rsidR="00222C0D" w:rsidRPr="00164E35" w:rsidRDefault="00222C0D" w:rsidP="00BF68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5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ฐานข้อมูลภาระงานอาจารย์</w:t>
            </w:r>
          </w:p>
          <w:p w:rsidR="00222C0D" w:rsidRPr="00164E35" w:rsidRDefault="00222C0D" w:rsidP="00BF68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5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ฐานข้อมูลประกันคุณภาพการศึกษา </w:t>
            </w:r>
          </w:p>
          <w:p w:rsidR="00222C0D" w:rsidRPr="00164E35" w:rsidRDefault="00222C0D" w:rsidP="00BF68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5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พัฒนาระบบ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e-meeting</w:t>
            </w:r>
          </w:p>
          <w:p w:rsidR="00222C0D" w:rsidRPr="00164E35" w:rsidRDefault="00222C0D" w:rsidP="00BF68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5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ฐานข้อมูลวิจัย และบริการวิชาการ</w:t>
            </w:r>
          </w:p>
          <w:p w:rsidR="00222C0D" w:rsidRPr="00164E35" w:rsidRDefault="00222C0D" w:rsidP="00BF68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5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ฐานข้อมูลเพื่อการรายงานทางการเงิน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บัญชี </w:t>
            </w:r>
          </w:p>
          <w:p w:rsidR="00222C0D" w:rsidRPr="00164E35" w:rsidRDefault="00222C0D" w:rsidP="00BF68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5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ฐานข้อมูลครุภัณฑ์ </w:t>
            </w:r>
          </w:p>
          <w:p w:rsidR="00222C0D" w:rsidRPr="00164E35" w:rsidRDefault="00222C0D" w:rsidP="00BF68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5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ฐานข้อมูลนักศึกษา</w:t>
            </w:r>
          </w:p>
          <w:p w:rsidR="00222C0D" w:rsidRPr="00164E35" w:rsidRDefault="00222C0D" w:rsidP="00BF68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5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ฐานข้อมูลการเงิน</w:t>
            </w:r>
          </w:p>
          <w:p w:rsidR="00222C0D" w:rsidRPr="00164E35" w:rsidRDefault="00222C0D" w:rsidP="00BF68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5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ฐานข้อมูลพัสดุ</w:t>
            </w:r>
          </w:p>
          <w:p w:rsidR="00222C0D" w:rsidRPr="00164E35" w:rsidRDefault="00222C0D" w:rsidP="00BF68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5" w:hanging="2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พัฒนาระบบ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e-learning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PH06_3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  <w:r w:rsidRPr="00164E3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พัฒนาช่องทางสำหรับการติดต่อสื่อสาร เสนอข้อมูล รับฟังความเห็น จากอาจารย์ บุคลากร และนักศึกษาให้มีการเข้าถึงได้ง่าย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PH06_3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</w:rPr>
            </w:pPr>
            <w:r w:rsidRPr="00164E35">
              <w:rPr>
                <w:b/>
                <w:bCs/>
              </w:rPr>
              <w:t>-</w:t>
            </w:r>
          </w:p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12.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>จัดให้มีการประเมินประสิทธิภาพและความปลอดภัยของระบบฐานข้อมูล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cs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6</w:t>
            </w:r>
            <w:r w:rsidRPr="00667A8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การประเมินประสิทธิภาพและความปลอดภัยของระบบสารสนเทศ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PH06_3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การกำหนดระเบียบแนวปฏิบัติด้านการรักษาความปลอดภัยของระบบสารสนเทศ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PH06_3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มีระบบสำรองข้อมูลของฐานข้อมูลต่างๆ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PH06_3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lastRenderedPageBreak/>
              <w:t>13.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>มีการจัดการความรู้ในองค์กร  โดนจัดทำแผนการจัดการความรู้เพื่อมุ่งสู่องค์กรแห่งการเรียนรู้  และพัฒนาระบบการรวบรวม  การถ่ายทอดองค์ความรู้ และแลกเปลี่ยนวิธีการปฏิบัติงานที่เป็นเลิศ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53EC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โครงการจัดการความรู้ คณะเภสัชศาสตร์ (แผนเดิม)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PH06_3</w:t>
            </w:r>
            <w:r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8,000</w:t>
            </w:r>
          </w:p>
        </w:tc>
        <w:tc>
          <w:tcPr>
            <w:tcW w:w="992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700" w:type="dxa"/>
            <w:gridSpan w:val="2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A2B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A2B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A2B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A2B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54A2B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A2B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ind w:left="1129" w:hanging="1129"/>
              <w:rPr>
                <w:b/>
                <w:bCs/>
                <w:sz w:val="28"/>
                <w:szCs w:val="28"/>
                <w:cs/>
              </w:rPr>
            </w:pPr>
            <w:r w:rsidRPr="006D7D62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4</w:t>
            </w:r>
            <w:r w:rsidRPr="006D7D62">
              <w:rPr>
                <w:b/>
                <w:bCs/>
                <w:sz w:val="28"/>
                <w:szCs w:val="28"/>
                <w:cs/>
              </w:rPr>
              <w:t xml:space="preserve"> มีทรัพยากรเพียงพอและบริหารจัดการทรัพยากรอย่างมีประสิทธิภาพ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1</w:t>
            </w:r>
            <w:r w:rsidRPr="002003A8">
              <w:rPr>
                <w:sz w:val="28"/>
                <w:szCs w:val="28"/>
                <w:cs/>
              </w:rPr>
              <w:t>4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>มีระบบและกลไกการบริหารทรัพยากรบุคคล</w:t>
            </w:r>
            <w:r w:rsidRPr="00667A84">
              <w:rPr>
                <w:rFonts w:ascii="TH SarabunPSK" w:hAnsi="TH SarabunPSK" w:cs="TH SarabunPSK"/>
                <w:szCs w:val="28"/>
              </w:rPr>
              <w:t xml:space="preserve"> </w:t>
            </w:r>
            <w:r w:rsidRPr="00667A84">
              <w:rPr>
                <w:rFonts w:ascii="TH SarabunPSK" w:hAnsi="TH SarabunPSK" w:cs="TH SarabunPSK"/>
                <w:szCs w:val="28"/>
                <w:cs/>
              </w:rPr>
              <w:t>เพื่อพัฒนาและธำรงรักษาไว้ให้บุคลากรมีคุณภาพและประสิทธิภาพ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มีการวิเคราะห์ภาระงานและจัดทำแผนอัตรากำลัง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PH06_3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8,000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มีการกำหนดแนวปฏิบัติในการสรรหาบุคลากรที่ได้มาซึ่งบุคลากรที่มีคุณภาพและมีประสิทธิภาพ มีความสามารถเหมาะสมตามความต้องการเฉพาะตำแหน่ง 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6</w:t>
            </w:r>
            <w:r w:rsidRPr="00667A84">
              <w:rPr>
                <w:sz w:val="24"/>
                <w:szCs w:val="24"/>
              </w:rPr>
              <w:t>_</w:t>
            </w:r>
            <w:r>
              <w:rPr>
                <w:rFonts w:hint="cs"/>
                <w:sz w:val="24"/>
                <w:szCs w:val="24"/>
                <w:cs/>
              </w:rPr>
              <w:t>40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กิ</w:t>
            </w:r>
            <w:r>
              <w:rPr>
                <w:rFonts w:hint="cs"/>
                <w:sz w:val="24"/>
                <w:szCs w:val="24"/>
                <w:cs/>
              </w:rPr>
              <w:t>จ</w:t>
            </w:r>
            <w:r w:rsidRPr="00667A84">
              <w:rPr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มีการกำหนดแนวปฏิบัติในการบริหารทรัพยากรบุคคลเพื่อสรรหา พัฒนาและธํารงรักษา บุคลากรมีคุณภาพและประสิทธิภาพ ตลอดจนสร้างค่านิยมองค์กรที่ยกย่องเชิดชูความดี คุณธรรม จริยธรรม ตลอดจนการมีวินัยและความรับผิดชอบ ตลอดจนอยู่ในสังคมที่เอื้ออาทรต่อกัน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PH06_4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กิ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จ</w:t>
            </w:r>
            <w:r w:rsidRPr="00164E35">
              <w:rPr>
                <w:b/>
                <w:bCs/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53EC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>สร้างกลไกการพัฒนาสมรรถนะบุคลากรเพื่อขับเคลื่อนองค์กรให้บรรลุวิสัยทัศน์และเป้าหมายตามพันธกิจและภารกิจต่างๆ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PH06_4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กิ</w:t>
            </w:r>
            <w:r>
              <w:rPr>
                <w:rFonts w:hint="cs"/>
                <w:sz w:val="24"/>
                <w:szCs w:val="24"/>
                <w:cs/>
              </w:rPr>
              <w:t>จ</w:t>
            </w:r>
            <w:r w:rsidRPr="00667A84">
              <w:rPr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3EC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3EC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3EC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3EC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3EC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1</w:t>
            </w:r>
            <w:r w:rsidRPr="002003A8">
              <w:rPr>
                <w:sz w:val="28"/>
                <w:szCs w:val="28"/>
                <w:cs/>
              </w:rPr>
              <w:t>5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>จัดทำแผนกลยุทธ์การบริหารทรัพยากรบุคคลที่มุ่งผลสัมฤทธิ์ของผลงาน</w:t>
            </w:r>
            <w:r w:rsidRPr="00667A84">
              <w:rPr>
                <w:rFonts w:ascii="TH SarabunPSK" w:hAnsi="TH SarabunPSK" w:cs="TH SarabunPSK"/>
                <w:szCs w:val="28"/>
              </w:rPr>
              <w:t xml:space="preserve"> </w:t>
            </w:r>
            <w:r w:rsidRPr="00667A84">
              <w:rPr>
                <w:rFonts w:ascii="TH SarabunPSK" w:hAnsi="TH SarabunPSK" w:cs="TH SarabunPSK"/>
                <w:szCs w:val="28"/>
                <w:cs/>
              </w:rPr>
              <w:t>สามารถเชื่อมโยงภารกิจระดับองค์กร</w:t>
            </w:r>
            <w:r w:rsidRPr="00667A84">
              <w:rPr>
                <w:rFonts w:ascii="TH SarabunPSK" w:hAnsi="TH SarabunPSK" w:cs="TH SarabunPSK"/>
                <w:szCs w:val="28"/>
              </w:rPr>
              <w:t>/</w:t>
            </w:r>
            <w:r w:rsidRPr="00667A84">
              <w:rPr>
                <w:rFonts w:ascii="TH SarabunPSK" w:hAnsi="TH SarabunPSK" w:cs="TH SarabunPSK"/>
                <w:szCs w:val="28"/>
                <w:cs/>
              </w:rPr>
              <w:t>หน่วยงานไปสู่บุคคล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โครงการจัดทำแผนกลยุทธ์การบริหารทรัพยากรบุคคล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PH06_4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8F339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8F339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การจัดทำสมรรถนะสำหรับสายงาน กลุ่มงานและระดับตำแหน่ง</w:t>
            </w:r>
          </w:p>
        </w:tc>
        <w:tc>
          <w:tcPr>
            <w:tcW w:w="988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PH06_4</w:t>
            </w: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8F339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045" w:type="dxa"/>
          </w:tcPr>
          <w:p w:rsidR="00222C0D" w:rsidRPr="008F339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จัดทำเส้นทางความก้าวหน้า </w:t>
            </w:r>
            <w:r w:rsidRPr="008F339A">
              <w:rPr>
                <w:rFonts w:ascii="TH SarabunPSK" w:hAnsi="TH SarabunPSK" w:cs="TH SarabunPSK"/>
                <w:sz w:val="24"/>
                <w:szCs w:val="24"/>
              </w:rPr>
              <w:t xml:space="preserve">(Career path) </w:t>
            </w: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>ให้กับบุคลากร  พร้อมมีระบบในการพัฒนา เช่น การเตรียมบุคลากรสำหรับตำแหน่งผู้บริหาร หรือตำแหน่งที่มีความสำคัญต่อภารกิจหลักขององค์กร</w:t>
            </w:r>
          </w:p>
        </w:tc>
        <w:tc>
          <w:tcPr>
            <w:tcW w:w="988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PH06_4</w:t>
            </w: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339A">
              <w:rPr>
                <w:sz w:val="24"/>
                <w:szCs w:val="24"/>
              </w:rPr>
              <w:t>8,000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โครงการพัฒนาบุคลากร องค์กร และระบบงานร่วมกันมุ่งมั่นสู่ความสำเร็จ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PH06_4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250,000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โครงการส่งเสริมการสร้างทีมงานของบุคลากรคณะเภสัชศาสตร์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PH06_4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15,000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8F339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8F339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โครงการปรับกระบวนทัศน์การทำงานและวัฒนธรรมภายในองค์กร </w:t>
            </w:r>
            <w:r w:rsidRPr="008F33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PH06_4</w:t>
            </w:r>
            <w:r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8F339A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8F339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33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โครงการอบรมด้านคุณธรรม จริยธรรม จรรยาบรรณวิชาการและวิชาชีพ </w:t>
            </w:r>
            <w:r w:rsidRPr="008F33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PH06_4</w:t>
            </w:r>
            <w:r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113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8F339A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8F339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39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โครงการประกาศเกียรติคุณบุคลากรผู้มีผลงานดีเด่น </w:t>
            </w:r>
            <w:r w:rsidRPr="00164E3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164E35">
              <w:rPr>
                <w:sz w:val="24"/>
                <w:szCs w:val="24"/>
              </w:rPr>
              <w:t>PH06_</w:t>
            </w:r>
            <w:r w:rsidRPr="00164E35">
              <w:rPr>
                <w:rFonts w:hint="cs"/>
                <w:sz w:val="24"/>
                <w:szCs w:val="24"/>
                <w:cs/>
              </w:rPr>
              <w:t>50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164E35">
              <w:rPr>
                <w:rFonts w:hint="cs"/>
                <w:sz w:val="24"/>
                <w:szCs w:val="24"/>
                <w:cs/>
              </w:rPr>
              <w:t>10</w:t>
            </w:r>
            <w:r w:rsidRPr="00164E35">
              <w:rPr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164E35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164E35">
              <w:rPr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E35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E35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E35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E35">
              <w:rPr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E35">
              <w:rPr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1</w:t>
            </w:r>
            <w:r w:rsidRPr="002003A8">
              <w:rPr>
                <w:sz w:val="28"/>
                <w:szCs w:val="28"/>
                <w:cs/>
              </w:rPr>
              <w:t>6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 xml:space="preserve">ส่งเสริมให้มีระบบการประเมินผลการปฏิบัติงานของบุคลากรที่เอื้อต่อการพัฒนาตนเองและพัฒนางาน 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000099"/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000099"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000099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โครงการพัฒนาระบบและวิธีการประเมินของบุคลากรเพื่อสนับสนุนให้การปฏิบัติงานเป็นไปตามแผนเป้าหมาย และพันธกิจของคณะและมหาวิทยาลัย </w:t>
            </w:r>
            <w:r w:rsidRPr="006D7D6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PH06_5</w:t>
            </w: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15,000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67A84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โครงการพัฒนาศักยภาพอาจารย์และบุคลากร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PH06_5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400,000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โครงการปฐมนิเทศและเสริมความรู้ ทักษะการปฏิบัติงานแก่บุคลากร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PH06_5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8,000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โครงการพัฒนาศักยภาพและประสิทธิภาพบุคลากรสายสนับสนุนเพื่อการประยุกต์สู่สำนักงานคุณภาพ (แผนเดิม)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PH06_5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โครงการพัฒนาและเสริมสร้างศักยภาพการทำงานของบุคลากรกลุ่มงานต่างๆ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PH06_5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โครงการพัฒนาและเสริมสร้างคุณภาพการสอนสำหรับอาจารย์กลุ่มวิชาต่างๆ 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PH06_5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ที่สร้างสรรค์เพื่อสร้างความสัมพันธ์ที่ดีให้เกิดการแลกเปลี่ยนทัศนคติและประสบการณ์ระหว่างผู้บริหาร อาจารย์และบุคลากรอย่างเป็นกัลยาณมิตร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PH06_5</w:t>
            </w:r>
            <w:r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D62">
              <w:rPr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กิ</w:t>
            </w:r>
            <w:r>
              <w:rPr>
                <w:rFonts w:hint="cs"/>
                <w:sz w:val="24"/>
                <w:szCs w:val="24"/>
                <w:cs/>
              </w:rPr>
              <w:t>จ</w:t>
            </w:r>
            <w:r w:rsidRPr="00667A84">
              <w:rPr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953ECA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3ECA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จัดทำแผนพัฒนาทักษะการปฏิบัติงานของบุคลากรสายสนับสนุนทุกกลุ่มงานอย่างต่อเนื่อง</w:t>
            </w:r>
          </w:p>
        </w:tc>
        <w:tc>
          <w:tcPr>
            <w:tcW w:w="988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53ECA">
              <w:rPr>
                <w:sz w:val="24"/>
                <w:szCs w:val="24"/>
              </w:rPr>
              <w:t>PH06_5</w:t>
            </w:r>
            <w:r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EC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กิ</w:t>
            </w:r>
            <w:r>
              <w:rPr>
                <w:rFonts w:hint="cs"/>
                <w:sz w:val="24"/>
                <w:szCs w:val="24"/>
                <w:cs/>
              </w:rPr>
              <w:t>จ</w:t>
            </w:r>
            <w:r w:rsidRPr="00667A84">
              <w:rPr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3EC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3EC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3EC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953ECA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3EC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3ECA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17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>มีระบบการให้รางวัลและสิ่งจูงใจเพื่อสนับสนุนให้บุคลากรมีขวัญกำลังใจ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โครงการเพิ่มค่าตอบแทนในการปฏิบัติงานของบุคลากรตามผลงานและเกณฑ์ภาระงาน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PH06_5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1,500,000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โครงการเสริมสร้างความสามัคคีและความสัมพันธ์อันดีระหว่างบุคลากรคณะเภสัชศาสตร์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60,000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โครงการเสริมสร้างสวัสดิการบุคลากร </w:t>
            </w:r>
            <w:r w:rsidRPr="006D7D6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PH06_6</w:t>
            </w: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โครงการเงินยืมเพื่อซื้อคอมพิวเตอร์และอุปกรณ์ประกอบ </w:t>
            </w:r>
            <w:r w:rsidRPr="006D7D6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PH06_6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D62">
              <w:rPr>
                <w:sz w:val="24"/>
                <w:szCs w:val="24"/>
              </w:rPr>
              <w:t>250,000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lastRenderedPageBreak/>
              <w:t>1</w:t>
            </w:r>
            <w:r w:rsidRPr="002003A8">
              <w:rPr>
                <w:sz w:val="28"/>
                <w:szCs w:val="28"/>
                <w:cs/>
              </w:rPr>
              <w:t>8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</w:rPr>
            </w:pPr>
            <w:r w:rsidRPr="006D7D62">
              <w:rPr>
                <w:rFonts w:ascii="TH SarabunPSK" w:hAnsi="TH SarabunPSK" w:cs="TH SarabunPSK"/>
                <w:szCs w:val="28"/>
                <w:cs/>
              </w:rPr>
              <w:t>ส่งเสริมให้บุคลากรมีส่วนร่วมในการแสดงความคิดเห็นอย่างสร้างสรรค์ และนำความคิดไปปฏิบัติเพื่อปรับปรุงองค์กร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67A84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7A84">
              <w:rPr>
                <w:rFonts w:ascii="TH SarabunPSK" w:hAnsi="TH SarabunPSK" w:cs="TH SarabunPSK"/>
                <w:sz w:val="24"/>
                <w:szCs w:val="24"/>
                <w:cs/>
              </w:rPr>
              <w:t>มีช่องทางรับฟังความคิดเห็นเพื่อการพัฒนาองค์กร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  <w:r w:rsidRPr="00667A84">
              <w:rPr>
                <w:sz w:val="24"/>
                <w:szCs w:val="24"/>
              </w:rPr>
              <w:t>PH0</w:t>
            </w:r>
            <w:r>
              <w:rPr>
                <w:sz w:val="24"/>
                <w:szCs w:val="24"/>
              </w:rPr>
              <w:t>6</w:t>
            </w:r>
            <w:r w:rsidRPr="00667A8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  <w:r w:rsidRPr="00667A84">
              <w:t>-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กิ</w:t>
            </w:r>
            <w:r>
              <w:rPr>
                <w:rFonts w:hint="cs"/>
                <w:sz w:val="24"/>
                <w:szCs w:val="24"/>
                <w:cs/>
              </w:rPr>
              <w:t>จ</w:t>
            </w:r>
            <w:r w:rsidRPr="00667A84">
              <w:rPr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7A84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โครงการเวทีการมีส่วนร่วมของคณาจารย์และบุคลากร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PH06_6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  <w:cs/>
              </w:rPr>
              <w:t>19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D7D62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</w:rPr>
            </w:pPr>
            <w:r w:rsidRPr="006D7D62">
              <w:rPr>
                <w:rFonts w:ascii="TH SarabunPSK" w:hAnsi="TH SarabunPSK" w:cs="TH SarabunPSK"/>
                <w:szCs w:val="28"/>
                <w:cs/>
              </w:rPr>
              <w:t>มีระบบและกลไกการบริหารทรัพยากรการเงิน การหารายได้ การจัดสรร การตรวจสอบการเงินและงบประมาณ  เพื่อรองรับการดำเนินงานตามพันธกิจ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8"/>
                <w:szCs w:val="28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โครงการจัดทำแผนกลยุทธ์การบริหารทรัพยากรการเงิน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PH06_6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โครงการติดตามและประเมินผลการบริหารทรัพยากรการเงิน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PH06_6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การบริการหน่วยวิเคราะห์น้ำดื่มและน้ำแข็ง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PH06_6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กิ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จ</w:t>
            </w:r>
            <w:r w:rsidRPr="00164E35">
              <w:rPr>
                <w:b/>
                <w:bCs/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การพัฒนาและจำหน่ายผลิตภัณฑ์สมุนไพรและเวชภัณฑ์อื่นๆ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PH06_6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กิ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จ</w:t>
            </w:r>
            <w:r w:rsidRPr="00164E35">
              <w:rPr>
                <w:b/>
                <w:bCs/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การบริการสถานปฏิบัติการเภสัชกรรมชุมชน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PH06_6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กิ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จ</w:t>
            </w:r>
            <w:r w:rsidRPr="00164E35">
              <w:rPr>
                <w:b/>
                <w:bCs/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การจัดหลักสูตรฝึกอบรมเพื่อหารายได้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</w:t>
            </w:r>
            <w:r>
              <w:rPr>
                <w:rFonts w:hint="cs"/>
                <w:sz w:val="24"/>
                <w:szCs w:val="24"/>
                <w:cs/>
              </w:rPr>
              <w:t>70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D62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กิ</w:t>
            </w:r>
            <w:r>
              <w:rPr>
                <w:rFonts w:hint="cs"/>
                <w:sz w:val="24"/>
                <w:szCs w:val="24"/>
                <w:cs/>
              </w:rPr>
              <w:t>จ</w:t>
            </w:r>
            <w:r w:rsidRPr="00667A84">
              <w:rPr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การบริการตรวจวิเคราะห์ต่างๆ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PH06_7</w:t>
            </w: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กิ</w:t>
            </w:r>
            <w:r>
              <w:rPr>
                <w:rFonts w:hint="cs"/>
                <w:sz w:val="24"/>
                <w:szCs w:val="24"/>
                <w:cs/>
              </w:rPr>
              <w:t>จ</w:t>
            </w:r>
            <w:r w:rsidRPr="00667A84">
              <w:rPr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ปรับปรุงระเบียบ แนวปฏิบัติในการใช้เงินรายได้ ตามนโยบายและแนวปฏิบัติที่มหาวิทยาลัยกำหนด</w:t>
            </w:r>
            <w:r w:rsidRPr="006D7D6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การรวบรวมและปรับปรุงระเบียบ แนวปฏิบัติทางการเงินที่เป็นปัจจุบัน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PH06_7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  <w:r w:rsidRPr="006D7D62">
              <w:rPr>
                <w:color w:val="280B93"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กิ</w:t>
            </w:r>
            <w:r>
              <w:rPr>
                <w:rFonts w:hint="cs"/>
                <w:sz w:val="24"/>
                <w:szCs w:val="24"/>
                <w:cs/>
              </w:rPr>
              <w:t>จ</w:t>
            </w:r>
            <w:r w:rsidRPr="00667A84">
              <w:rPr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จัดวางระบบการตรวจสอบการเงินและงบประมาณให้เป็นไปตามระเบียบที่กำหนด และจัดทำรายงานทางการเงิน</w:t>
            </w:r>
            <w:r w:rsidRPr="006D7D6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บัญชี ตามรูปแบบที่มหาวิทยาลัยกำหนด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PH06_7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  <w:r w:rsidRPr="006D7D62">
              <w:rPr>
                <w:color w:val="280B93"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กิ</w:t>
            </w:r>
            <w:r>
              <w:rPr>
                <w:rFonts w:hint="cs"/>
                <w:sz w:val="24"/>
                <w:szCs w:val="24"/>
                <w:cs/>
              </w:rPr>
              <w:t>จ</w:t>
            </w:r>
            <w:r w:rsidRPr="00667A84">
              <w:rPr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2</w:t>
            </w:r>
            <w:r w:rsidRPr="002003A8">
              <w:rPr>
                <w:sz w:val="28"/>
                <w:szCs w:val="28"/>
                <w:cs/>
              </w:rPr>
              <w:t>0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u w:val="single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>มีระบบและกลไกการบริหารทรัพยากรอาคารสถานที่ ครุภัณฑ์ เครื่องมืออุปกรณ์ต่างๆ อย่างมีประสิทธิภาพ</w:t>
            </w:r>
            <w:r w:rsidRPr="00667A84">
              <w:rPr>
                <w:rFonts w:ascii="TH SarabunPSK" w:hAnsi="TH SarabunPSK" w:cs="TH SarabunPSK"/>
                <w:szCs w:val="28"/>
                <w:u w:val="single"/>
                <w:cs/>
              </w:rPr>
              <w:t xml:space="preserve">  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กำหนดนโยบายและแนวปฏิบัติในการใช้ สถานที่ เครื่องมือ ยานพาหนะ และวัสดุ ให้มีประสิทธิภาพและประหยัด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PH06_7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64E3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กิ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จ</w:t>
            </w:r>
            <w:r w:rsidRPr="00164E35">
              <w:rPr>
                <w:b/>
                <w:bCs/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กำหนดนโยบายและแนวปฏิบัติในการประหยัดพลังงาน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PH06_7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64E3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กิ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จ</w:t>
            </w:r>
            <w:r w:rsidRPr="00164E35">
              <w:rPr>
                <w:b/>
                <w:bCs/>
                <w:sz w:val="24"/>
                <w:szCs w:val="24"/>
                <w:cs/>
              </w:rPr>
              <w:t>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โครงการต่อเติมอาคารสถานปฏิบัติการเภสัชกรรมชุมชน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PH06_7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700,000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หัวหน้ากลุ่มวิชาเภสัชกรรมปฏิบัติ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โครงการต่อเติมพื้นที่จัดกิจกรรมสำหรับนักศึกษาเภสัชศาสตร์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PH06_7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1,500,000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โครงการก่อสร้างลานจอดรถยนต์และรถจักรยานยนต์พร้อมระบบสาธารณูปโภคบริเวณอาคารคณะเภสัชศาสตร์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PH06_7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2,000,000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22C0D" w:rsidRPr="005976A8" w:rsidTr="00222C0D">
        <w:trPr>
          <w:cantSplit/>
          <w:trHeight w:val="385"/>
        </w:trPr>
        <w:tc>
          <w:tcPr>
            <w:tcW w:w="56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22C0D" w:rsidRPr="005976A8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76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ก่อสร้างถนนทางเข้าด้านหลังอาคารสถานปฏิบัติการเภสัชกรรมชุมชนและปรับภูมิทัศน์โดยรอบ</w:t>
            </w:r>
          </w:p>
        </w:tc>
        <w:tc>
          <w:tcPr>
            <w:tcW w:w="988" w:type="dxa"/>
          </w:tcPr>
          <w:p w:rsidR="00222C0D" w:rsidRPr="004B0E76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4B0E76">
              <w:rPr>
                <w:sz w:val="24"/>
                <w:szCs w:val="24"/>
              </w:rPr>
              <w:t>PH06_7</w:t>
            </w:r>
            <w:r w:rsidRPr="004B0E76"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113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2,00</w:t>
            </w:r>
            <w:r w:rsidRPr="005976A8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00" w:type="dxa"/>
            <w:gridSpan w:val="2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6A8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4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22C0D" w:rsidRPr="005976A8" w:rsidTr="00222C0D">
        <w:trPr>
          <w:cantSplit/>
          <w:trHeight w:val="385"/>
        </w:trPr>
        <w:tc>
          <w:tcPr>
            <w:tcW w:w="56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22C0D" w:rsidRPr="005976A8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76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ก่อสร้างอาคารปฏิบัติการเพื่อการบูรณาการนวัตกรรมทางเภสัชศาสตร์ (อาคาร คสล. 6 ชั้น)</w:t>
            </w:r>
          </w:p>
        </w:tc>
        <w:tc>
          <w:tcPr>
            <w:tcW w:w="988" w:type="dxa"/>
          </w:tcPr>
          <w:p w:rsidR="00222C0D" w:rsidRPr="004B0E76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4B0E76">
              <w:rPr>
                <w:sz w:val="24"/>
                <w:szCs w:val="24"/>
              </w:rPr>
              <w:t>PH06_</w:t>
            </w:r>
            <w:r w:rsidRPr="004B0E76">
              <w:rPr>
                <w:rFonts w:hint="cs"/>
                <w:sz w:val="24"/>
                <w:szCs w:val="24"/>
                <w:cs/>
              </w:rPr>
              <w:t>80</w:t>
            </w:r>
          </w:p>
        </w:tc>
        <w:tc>
          <w:tcPr>
            <w:tcW w:w="113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80,,00</w:t>
            </w:r>
            <w:r w:rsidRPr="005976A8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00" w:type="dxa"/>
            <w:gridSpan w:val="2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6A8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6A8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22C0D" w:rsidRPr="005976A8" w:rsidTr="00222C0D">
        <w:trPr>
          <w:cantSplit/>
          <w:trHeight w:val="385"/>
        </w:trPr>
        <w:tc>
          <w:tcPr>
            <w:tcW w:w="56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22C0D" w:rsidRPr="005976A8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76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ก่อสร้างอาคารกิจกรรม สวัสดิการและสันทนาการทางเภสัชศาสตร์ (อาคารชั้นเดียว)</w:t>
            </w:r>
          </w:p>
        </w:tc>
        <w:tc>
          <w:tcPr>
            <w:tcW w:w="988" w:type="dxa"/>
          </w:tcPr>
          <w:p w:rsidR="00222C0D" w:rsidRPr="004B0E76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4B0E76">
              <w:rPr>
                <w:sz w:val="24"/>
                <w:szCs w:val="24"/>
              </w:rPr>
              <w:t>PH06_</w:t>
            </w:r>
            <w:r w:rsidRPr="004B0E76">
              <w:rPr>
                <w:rFonts w:hint="cs"/>
                <w:sz w:val="24"/>
                <w:szCs w:val="24"/>
                <w:cs/>
              </w:rPr>
              <w:t>81</w:t>
            </w:r>
          </w:p>
        </w:tc>
        <w:tc>
          <w:tcPr>
            <w:tcW w:w="113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3,,00</w:t>
            </w:r>
            <w:r w:rsidRPr="005976A8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00" w:type="dxa"/>
            <w:gridSpan w:val="2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6A8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6A8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4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22C0D" w:rsidRPr="005976A8" w:rsidTr="00222C0D">
        <w:trPr>
          <w:cantSplit/>
          <w:trHeight w:val="385"/>
        </w:trPr>
        <w:tc>
          <w:tcPr>
            <w:tcW w:w="56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22C0D" w:rsidRPr="005976A8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76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ก่อสร้างอาคารโรงงานเภสัชอุตสาหกรรมต้นแบบ (อาคาร คสล. 2 ชั้น)</w:t>
            </w:r>
          </w:p>
        </w:tc>
        <w:tc>
          <w:tcPr>
            <w:tcW w:w="988" w:type="dxa"/>
          </w:tcPr>
          <w:p w:rsidR="00222C0D" w:rsidRPr="004B0E76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4B0E76">
              <w:rPr>
                <w:sz w:val="24"/>
                <w:szCs w:val="24"/>
              </w:rPr>
              <w:t>PH06_</w:t>
            </w:r>
            <w:r w:rsidRPr="004B0E76">
              <w:rPr>
                <w:rFonts w:hint="cs"/>
                <w:sz w:val="24"/>
                <w:szCs w:val="24"/>
                <w:cs/>
              </w:rPr>
              <w:t>82</w:t>
            </w:r>
          </w:p>
        </w:tc>
        <w:tc>
          <w:tcPr>
            <w:tcW w:w="113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20,,00</w:t>
            </w:r>
            <w:r w:rsidRPr="005976A8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00" w:type="dxa"/>
            <w:gridSpan w:val="2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6A8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6A8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5976A8" w:rsidTr="00222C0D">
        <w:trPr>
          <w:cantSplit/>
          <w:trHeight w:val="385"/>
        </w:trPr>
        <w:tc>
          <w:tcPr>
            <w:tcW w:w="56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22C0D" w:rsidRPr="005976A8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76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ก่อสร้างอาคารเก็บสารเคมีไวไฟ (อาคารชั้นเดียว)</w:t>
            </w:r>
          </w:p>
        </w:tc>
        <w:tc>
          <w:tcPr>
            <w:tcW w:w="988" w:type="dxa"/>
          </w:tcPr>
          <w:p w:rsidR="00222C0D" w:rsidRPr="004B0E76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4B0E76">
              <w:rPr>
                <w:sz w:val="24"/>
                <w:szCs w:val="24"/>
              </w:rPr>
              <w:t>PH06_</w:t>
            </w:r>
            <w:r w:rsidRPr="004B0E76">
              <w:rPr>
                <w:rFonts w:hint="cs"/>
                <w:sz w:val="24"/>
                <w:szCs w:val="24"/>
                <w:cs/>
              </w:rPr>
              <w:t>83</w:t>
            </w:r>
          </w:p>
        </w:tc>
        <w:tc>
          <w:tcPr>
            <w:tcW w:w="113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1,,00</w:t>
            </w:r>
            <w:r w:rsidRPr="005976A8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00" w:type="dxa"/>
            <w:gridSpan w:val="2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8" w:type="dxa"/>
            <w:gridSpan w:val="3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6A8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4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22C0D" w:rsidRPr="005976A8" w:rsidTr="00222C0D">
        <w:trPr>
          <w:cantSplit/>
          <w:trHeight w:val="385"/>
        </w:trPr>
        <w:tc>
          <w:tcPr>
            <w:tcW w:w="56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22C0D" w:rsidRPr="005976A8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76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ก่อสร้างโรงเรือนเพาะชำและจัดแสดงสมุนไพร (อาคารชั้นเดียว)</w:t>
            </w:r>
          </w:p>
        </w:tc>
        <w:tc>
          <w:tcPr>
            <w:tcW w:w="988" w:type="dxa"/>
          </w:tcPr>
          <w:p w:rsidR="00222C0D" w:rsidRPr="004B0E76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4B0E76">
              <w:rPr>
                <w:sz w:val="24"/>
                <w:szCs w:val="24"/>
              </w:rPr>
              <w:t>PH06_</w:t>
            </w:r>
            <w:r w:rsidRPr="004B0E76">
              <w:rPr>
                <w:rFonts w:hint="cs"/>
                <w:sz w:val="24"/>
                <w:szCs w:val="24"/>
                <w:cs/>
              </w:rPr>
              <w:t>84</w:t>
            </w:r>
          </w:p>
        </w:tc>
        <w:tc>
          <w:tcPr>
            <w:tcW w:w="113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80</w:t>
            </w:r>
            <w:r w:rsidRPr="005976A8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700" w:type="dxa"/>
            <w:gridSpan w:val="2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8" w:type="dxa"/>
            <w:gridSpan w:val="3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4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6A8">
              <w:rPr>
                <w:b/>
                <w:bCs/>
                <w:sz w:val="24"/>
                <w:szCs w:val="24"/>
                <w:cs/>
              </w:rPr>
              <w:t>√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7" w:type="dxa"/>
          </w:tcPr>
          <w:p w:rsidR="00222C0D" w:rsidRPr="005976A8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2</w:t>
            </w:r>
            <w:r w:rsidRPr="002003A8">
              <w:rPr>
                <w:sz w:val="28"/>
                <w:szCs w:val="28"/>
                <w:cs/>
              </w:rPr>
              <w:t>1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>มีการส่งเสริมด้านสุขภาพ อนามัย ความปลอดภัย การป้องกันภัย การปรับปรุงสภาพแวดล้อมในการทำงานให้เหมาะสมกับการปฏิบัติงาน  จัดสภาพแวดล้อมเหมาะแก่การเรียนรู้และเอื้อต่อการทำงานอย่างมีความสุข เพื่อให้บุคลากรมีคุณภาพชีวิตที่ดีและมีความภาคภูมิใจในองค์กร</w:t>
            </w:r>
          </w:p>
        </w:tc>
        <w:tc>
          <w:tcPr>
            <w:tcW w:w="988" w:type="dxa"/>
          </w:tcPr>
          <w:p w:rsidR="00222C0D" w:rsidRPr="004B0E76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280B93"/>
                <w:sz w:val="24"/>
                <w:szCs w:val="24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โครงการสร้างเสริมสุขภาพคณะเภสัชศาสตร์ (สสส.) 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จัดสภาพแวดล้อมเหมาะแก่การเรียนรู้และเอื้อต่อการทำงานอย่างมีความสุข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</w:t>
            </w:r>
            <w:r>
              <w:rPr>
                <w:rFonts w:hint="cs"/>
                <w:sz w:val="24"/>
                <w:szCs w:val="24"/>
                <w:cs/>
              </w:rPr>
              <w:t>86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โครงการปรับปรุงอาคารและภูมิทัศน์คณะเภสัชศาสตร์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8</w:t>
            </w:r>
            <w:r w:rsidRPr="00164E3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โครงการพัฒนาระบบ 5 ส. </w:t>
            </w: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88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6,000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โครงการจัดทำมุมพักผ่อนและสันทนาการ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PH06_</w:t>
            </w:r>
            <w:r>
              <w:rPr>
                <w:rFonts w:hint="cs"/>
                <w:sz w:val="24"/>
                <w:szCs w:val="24"/>
                <w:cs/>
              </w:rPr>
              <w:t>89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โครงการจัดทำห้องออกกำลังกายเพื่อการสร้างเสริมสุขภาพ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PH06_</w:t>
            </w:r>
            <w:r>
              <w:rPr>
                <w:rFonts w:hint="cs"/>
                <w:sz w:val="24"/>
                <w:szCs w:val="24"/>
                <w:cs/>
              </w:rPr>
              <w:t>90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7D6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โครงการก่อสร้างโรงอาหารที่ถูกสุขลักษณะ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PH06_</w:t>
            </w:r>
            <w:r>
              <w:rPr>
                <w:rFonts w:hint="cs"/>
                <w:sz w:val="24"/>
                <w:szCs w:val="24"/>
                <w:cs/>
              </w:rPr>
              <w:t>91</w:t>
            </w: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</w:rPr>
              <w:t>1,500,000</w:t>
            </w: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6D7D62">
              <w:rPr>
                <w:sz w:val="24"/>
                <w:szCs w:val="24"/>
                <w:cs/>
              </w:rPr>
              <w:t>งานบริหาร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D7D62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โครงการก่อสร้างหอพระไภสัชคุรุไพฑูรยประภา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92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งานบริหาร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6D7D62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6D7D62" w:rsidRDefault="00222C0D" w:rsidP="00222C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6D7D62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 5</w:t>
            </w:r>
            <w:r w:rsidRPr="006D7D62">
              <w:rPr>
                <w:b/>
                <w:bCs/>
                <w:sz w:val="28"/>
                <w:szCs w:val="28"/>
                <w:cs/>
              </w:rPr>
              <w:t xml:space="preserve"> สร้างชื่อเสียงและภาพลักษณ์ของคณะให้ปรากฏแก่สังคม</w:t>
            </w:r>
          </w:p>
        </w:tc>
        <w:tc>
          <w:tcPr>
            <w:tcW w:w="988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8"/>
                <w:szCs w:val="28"/>
              </w:rPr>
            </w:pPr>
          </w:p>
        </w:tc>
        <w:tc>
          <w:tcPr>
            <w:tcW w:w="718" w:type="dxa"/>
            <w:gridSpan w:val="3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8"/>
                <w:szCs w:val="28"/>
              </w:rPr>
            </w:pPr>
          </w:p>
        </w:tc>
        <w:tc>
          <w:tcPr>
            <w:tcW w:w="723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8"/>
                <w:szCs w:val="28"/>
              </w:rPr>
            </w:pPr>
          </w:p>
        </w:tc>
        <w:tc>
          <w:tcPr>
            <w:tcW w:w="714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8"/>
                <w:szCs w:val="28"/>
              </w:rPr>
            </w:pPr>
          </w:p>
        </w:tc>
        <w:tc>
          <w:tcPr>
            <w:tcW w:w="997" w:type="dxa"/>
          </w:tcPr>
          <w:p w:rsidR="00222C0D" w:rsidRPr="006D7D62" w:rsidRDefault="00222C0D" w:rsidP="00222C0D">
            <w:pPr>
              <w:spacing w:after="0" w:line="240" w:lineRule="auto"/>
              <w:jc w:val="center"/>
              <w:rPr>
                <w:b/>
                <w:bCs/>
                <w:color w:val="280B93"/>
                <w:sz w:val="28"/>
                <w:szCs w:val="28"/>
              </w:rPr>
            </w:pPr>
          </w:p>
        </w:tc>
      </w:tr>
      <w:tr w:rsidR="00222C0D" w:rsidRPr="00667A84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2</w:t>
            </w:r>
            <w:r w:rsidRPr="002003A8">
              <w:rPr>
                <w:sz w:val="28"/>
                <w:szCs w:val="28"/>
                <w:cs/>
              </w:rPr>
              <w:t>2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667A84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color w:val="7030A0"/>
                <w:sz w:val="24"/>
                <w:szCs w:val="24"/>
                <w:cs/>
              </w:rPr>
            </w:pPr>
            <w:r w:rsidRPr="00667A84">
              <w:rPr>
                <w:rFonts w:ascii="TH SarabunPSK" w:hAnsi="TH SarabunPSK" w:cs="TH SarabunPSK"/>
                <w:szCs w:val="28"/>
                <w:cs/>
              </w:rPr>
              <w:t>ส่งเสริมให้มีการประชาสัมพันธ์ผลงานเด่นของคณะผ่านช่องทางการสื่อสารต่างๆ ให้ประชาชน สังคมทราบ</w:t>
            </w:r>
          </w:p>
        </w:tc>
        <w:tc>
          <w:tcPr>
            <w:tcW w:w="988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FF0000"/>
                <w:cs/>
              </w:rPr>
            </w:pPr>
          </w:p>
        </w:tc>
        <w:tc>
          <w:tcPr>
            <w:tcW w:w="113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color w:val="FF0000"/>
                <w:cs/>
              </w:rPr>
            </w:pPr>
          </w:p>
        </w:tc>
        <w:tc>
          <w:tcPr>
            <w:tcW w:w="127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667A84" w:rsidRDefault="00222C0D" w:rsidP="00222C0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โครงการประชาสัมพันธ์คณะเภสัชศาสตร์เชิงรุก  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93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8,000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56564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2</w:t>
            </w:r>
            <w:r w:rsidRPr="002003A8">
              <w:rPr>
                <w:sz w:val="28"/>
                <w:szCs w:val="28"/>
                <w:cs/>
              </w:rPr>
              <w:t>3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565643" w:rsidRDefault="00222C0D" w:rsidP="00222C0D">
            <w:pPr>
              <w:pStyle w:val="ListParagraph"/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5643">
              <w:rPr>
                <w:rFonts w:ascii="TH SarabunPSK" w:hAnsi="TH SarabunPSK" w:cs="TH SarabunPSK"/>
                <w:szCs w:val="28"/>
                <w:cs/>
              </w:rPr>
              <w:t>สนับสนุนการดำเนินการของชมรมศิษย์เก่าและติดตามความสำเร็จของศิษย์เก่า</w:t>
            </w:r>
          </w:p>
        </w:tc>
        <w:tc>
          <w:tcPr>
            <w:tcW w:w="988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222C0D" w:rsidRPr="00565643" w:rsidRDefault="00222C0D" w:rsidP="00222C0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77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ทำทำเนียบและเวบไซต์ของศิษย์เก่าเพื่อสนับสนุนการส่งข้อมูลข่าวสารและติดตามความสำเร็จของศิษย์เก่า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94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8,000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164E35" w:rsidTr="00222C0D">
        <w:trPr>
          <w:cantSplit/>
          <w:trHeight w:val="385"/>
        </w:trPr>
        <w:tc>
          <w:tcPr>
            <w:tcW w:w="56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164E35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4E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เวทีเพื่อเป็นสื่อกลางในการรวมศิษย์เก่าเพื่อติดตามความสำเร็จในชีวิตและเพิ่มพูนความรู้และศักยภาพทางวิชาการและวิชาชีพอย่างต่อเนื่อง</w:t>
            </w:r>
          </w:p>
        </w:tc>
        <w:tc>
          <w:tcPr>
            <w:tcW w:w="988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PH06_</w:t>
            </w: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95</w:t>
            </w:r>
          </w:p>
        </w:tc>
        <w:tc>
          <w:tcPr>
            <w:tcW w:w="113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rFonts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00" w:type="dxa"/>
            <w:gridSpan w:val="2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164E35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E35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56564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3A8">
              <w:rPr>
                <w:sz w:val="28"/>
                <w:szCs w:val="28"/>
              </w:rPr>
              <w:t>2</w:t>
            </w:r>
            <w:r w:rsidRPr="002003A8">
              <w:rPr>
                <w:sz w:val="28"/>
                <w:szCs w:val="28"/>
                <w:cs/>
              </w:rPr>
              <w:t>4</w:t>
            </w:r>
            <w:r w:rsidRPr="002003A8">
              <w:rPr>
                <w:sz w:val="28"/>
                <w:szCs w:val="28"/>
              </w:rPr>
              <w:t>.</w:t>
            </w:r>
          </w:p>
        </w:tc>
        <w:tc>
          <w:tcPr>
            <w:tcW w:w="6045" w:type="dxa"/>
          </w:tcPr>
          <w:p w:rsidR="00222C0D" w:rsidRPr="00565643" w:rsidRDefault="00222C0D" w:rsidP="00222C0D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565643">
              <w:rPr>
                <w:rFonts w:ascii="TH SarabunPSK" w:hAnsi="TH SarabunPSK" w:cs="TH SarabunPSK"/>
                <w:szCs w:val="28"/>
                <w:cs/>
              </w:rPr>
              <w:t>ส่งเสริมและกระตุ้นให้คณาจารย์และนักศึกษาเข้าสู่เวทีแข่งขันเพื่อรับรางวัลคุณภาพในระดับชาติและนานาชาติ</w:t>
            </w:r>
          </w:p>
        </w:tc>
        <w:tc>
          <w:tcPr>
            <w:tcW w:w="988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222C0D" w:rsidRPr="00565643" w:rsidRDefault="00222C0D" w:rsidP="00222C0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77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C0D" w:rsidRPr="0056564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565643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564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โครงการเชิญบุคคลตัวอย่างที่ประสบความสำเร็จในชีวิตด้านต่า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Pr="00565643">
              <w:rPr>
                <w:rFonts w:ascii="TH SarabunPSK" w:hAnsi="TH SarabunPSK" w:cs="TH SarabunPSK"/>
                <w:sz w:val="24"/>
                <w:szCs w:val="24"/>
                <w:cs/>
              </w:rPr>
              <w:t>ๆ มาบรรยายเพื่อสร้างแรงบันดาลใจให้กับนักศึกษาและบุคลากร</w:t>
            </w:r>
          </w:p>
        </w:tc>
        <w:tc>
          <w:tcPr>
            <w:tcW w:w="988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565643">
              <w:rPr>
                <w:sz w:val="24"/>
                <w:szCs w:val="24"/>
              </w:rPr>
              <w:t>PH06_</w:t>
            </w:r>
            <w:r>
              <w:rPr>
                <w:rFonts w:hint="cs"/>
                <w:sz w:val="24"/>
                <w:szCs w:val="24"/>
                <w:cs/>
              </w:rPr>
              <w:t>96</w:t>
            </w:r>
          </w:p>
        </w:tc>
        <w:tc>
          <w:tcPr>
            <w:tcW w:w="1133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565643">
              <w:rPr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565643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565643">
              <w:rPr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00" w:type="dxa"/>
            <w:gridSpan w:val="2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5643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5643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5643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5643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5643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  <w:tr w:rsidR="00222C0D" w:rsidRPr="00565643" w:rsidTr="00222C0D">
        <w:trPr>
          <w:cantSplit/>
          <w:trHeight w:val="385"/>
        </w:trPr>
        <w:tc>
          <w:tcPr>
            <w:tcW w:w="563" w:type="dxa"/>
          </w:tcPr>
          <w:p w:rsidR="00222C0D" w:rsidRPr="002003A8" w:rsidRDefault="00222C0D" w:rsidP="00222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222C0D" w:rsidRPr="00565643" w:rsidRDefault="00222C0D" w:rsidP="00BF6848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564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มีแหล่งข้อมูลช่องทางหรือเวทีการแข่งขันเพื่อรับรางวัลคุณภาพ  หรือจัดสรรทุนสนับสนุนในการเข้าเวทีแข่งขันเพื่อรับรางวัลคุณภาพด้านต่างๆ </w:t>
            </w:r>
          </w:p>
        </w:tc>
        <w:tc>
          <w:tcPr>
            <w:tcW w:w="988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565643">
              <w:rPr>
                <w:sz w:val="24"/>
                <w:szCs w:val="24"/>
              </w:rPr>
              <w:t>PH06_</w:t>
            </w:r>
            <w:r>
              <w:rPr>
                <w:rFonts w:hint="cs"/>
                <w:sz w:val="24"/>
                <w:szCs w:val="24"/>
                <w:cs/>
              </w:rPr>
              <w:t>97</w:t>
            </w:r>
          </w:p>
        </w:tc>
        <w:tc>
          <w:tcPr>
            <w:tcW w:w="1133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6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565643">
              <w:rPr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7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565643">
              <w:rPr>
                <w:sz w:val="24"/>
                <w:szCs w:val="24"/>
                <w:cs/>
              </w:rPr>
              <w:t>งานกิจการนักศึกษา</w:t>
            </w:r>
          </w:p>
        </w:tc>
        <w:tc>
          <w:tcPr>
            <w:tcW w:w="700" w:type="dxa"/>
            <w:gridSpan w:val="2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5643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8" w:type="dxa"/>
            <w:gridSpan w:val="3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5643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5643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5643">
              <w:rPr>
                <w:b/>
                <w:bCs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222C0D" w:rsidRPr="00565643" w:rsidRDefault="00222C0D" w:rsidP="00222C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5643">
              <w:rPr>
                <w:b/>
                <w:bCs/>
                <w:sz w:val="24"/>
                <w:szCs w:val="24"/>
                <w:cs/>
              </w:rPr>
              <w:t>√</w:t>
            </w:r>
          </w:p>
        </w:tc>
      </w:tr>
    </w:tbl>
    <w:p w:rsidR="00222C0D" w:rsidRDefault="00222C0D" w:rsidP="00222C0D">
      <w:pPr>
        <w:spacing w:after="0" w:line="240" w:lineRule="auto"/>
        <w:rPr>
          <w:b/>
          <w:bCs/>
          <w:sz w:val="28"/>
        </w:rPr>
      </w:pPr>
    </w:p>
    <w:p w:rsidR="00222C0D" w:rsidRDefault="00222C0D" w:rsidP="00222C0D">
      <w:pPr>
        <w:spacing w:after="0" w:line="240" w:lineRule="auto"/>
      </w:pPr>
    </w:p>
    <w:sectPr w:rsidR="00222C0D" w:rsidSect="00222C0D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870" w:rsidRDefault="00680870" w:rsidP="00821ACD">
      <w:pPr>
        <w:spacing w:after="0" w:line="240" w:lineRule="auto"/>
      </w:pPr>
      <w:r>
        <w:separator/>
      </w:r>
    </w:p>
  </w:endnote>
  <w:endnote w:type="continuationSeparator" w:id="1">
    <w:p w:rsidR="00680870" w:rsidRDefault="00680870" w:rsidP="0082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870" w:rsidRDefault="00680870" w:rsidP="00821ACD">
      <w:pPr>
        <w:spacing w:after="0" w:line="240" w:lineRule="auto"/>
      </w:pPr>
      <w:r>
        <w:separator/>
      </w:r>
    </w:p>
  </w:footnote>
  <w:footnote w:type="continuationSeparator" w:id="1">
    <w:p w:rsidR="00680870" w:rsidRDefault="00680870" w:rsidP="0082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735"/>
      <w:docPartObj>
        <w:docPartGallery w:val="Page Numbers (Top of Page)"/>
        <w:docPartUnique/>
      </w:docPartObj>
    </w:sdtPr>
    <w:sdtContent>
      <w:p w:rsidR="00821ACD" w:rsidRDefault="00A43CF2">
        <w:pPr>
          <w:pStyle w:val="Header"/>
          <w:jc w:val="center"/>
        </w:pPr>
        <w:fldSimple w:instr=" PAGE   \* MERGEFORMAT ">
          <w:r w:rsidR="00F56F86">
            <w:rPr>
              <w:noProof/>
            </w:rPr>
            <w:t>1</w:t>
          </w:r>
        </w:fldSimple>
      </w:p>
    </w:sdtContent>
  </w:sdt>
  <w:p w:rsidR="00821ACD" w:rsidRDefault="00821A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A9E"/>
    <w:multiLevelType w:val="hybridMultilevel"/>
    <w:tmpl w:val="CBF64A92"/>
    <w:lvl w:ilvl="0" w:tplc="1826C5E6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2F1E"/>
    <w:multiLevelType w:val="multilevel"/>
    <w:tmpl w:val="1624E416"/>
    <w:lvl w:ilvl="0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156D18E8"/>
    <w:multiLevelType w:val="hybridMultilevel"/>
    <w:tmpl w:val="6A0CDB8C"/>
    <w:lvl w:ilvl="0" w:tplc="2750B3EE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AADAB2">
      <w:start w:val="1"/>
      <w:numFmt w:val="decimal"/>
      <w:lvlText w:val="%3)"/>
      <w:lvlJc w:val="right"/>
      <w:pPr>
        <w:ind w:left="2160" w:hanging="180"/>
      </w:pPr>
      <w:rPr>
        <w:rFonts w:ascii="TH SarabunPSK" w:eastAsiaTheme="minorEastAsia" w:hAnsi="TH SarabunPSK" w:cs="TH SarabunPSK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4BB4"/>
    <w:multiLevelType w:val="hybridMultilevel"/>
    <w:tmpl w:val="E5047A10"/>
    <w:lvl w:ilvl="0" w:tplc="1826C5E6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F20CD"/>
    <w:multiLevelType w:val="multilevel"/>
    <w:tmpl w:val="EBA257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6"/>
      <w:numFmt w:val="bullet"/>
      <w:lvlText w:val="-"/>
      <w:lvlJc w:val="left"/>
      <w:pPr>
        <w:ind w:left="502" w:hanging="360"/>
      </w:pPr>
      <w:rPr>
        <w:rFonts w:ascii="TH SarabunPSK" w:eastAsiaTheme="minorEastAsia" w:hAnsi="TH SarabunPSK" w:cs="TH SarabunPSK" w:hint="default"/>
      </w:rPr>
    </w:lvl>
    <w:lvl w:ilvl="3">
      <w:start w:val="4"/>
      <w:numFmt w:val="decimal"/>
      <w:lvlText w:val="%4)"/>
      <w:lvlJc w:val="left"/>
      <w:pPr>
        <w:ind w:left="2662" w:hanging="360"/>
      </w:pPr>
      <w:rPr>
        <w:rFonts w:hint="default"/>
        <w:sz w:val="28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 w:hint="default"/>
      </w:rPr>
    </w:lvl>
  </w:abstractNum>
  <w:abstractNum w:abstractNumId="5">
    <w:nsid w:val="458F530F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7014F4"/>
    <w:multiLevelType w:val="multilevel"/>
    <w:tmpl w:val="04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D3279A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3669DF"/>
    <w:multiLevelType w:val="hybridMultilevel"/>
    <w:tmpl w:val="5A96B044"/>
    <w:lvl w:ilvl="0" w:tplc="AA96ACB8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605E6"/>
    <w:multiLevelType w:val="multilevel"/>
    <w:tmpl w:val="0409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22C0D"/>
    <w:rsid w:val="00164E35"/>
    <w:rsid w:val="001F3A66"/>
    <w:rsid w:val="00222C0D"/>
    <w:rsid w:val="00247C8E"/>
    <w:rsid w:val="00294148"/>
    <w:rsid w:val="002A17C8"/>
    <w:rsid w:val="0064390C"/>
    <w:rsid w:val="006529B4"/>
    <w:rsid w:val="00680870"/>
    <w:rsid w:val="00686D44"/>
    <w:rsid w:val="007C34B0"/>
    <w:rsid w:val="007E69F4"/>
    <w:rsid w:val="00821ACD"/>
    <w:rsid w:val="008B4611"/>
    <w:rsid w:val="00903F3F"/>
    <w:rsid w:val="0099606F"/>
    <w:rsid w:val="00A43CF2"/>
    <w:rsid w:val="00B15909"/>
    <w:rsid w:val="00BF6848"/>
    <w:rsid w:val="00C107C3"/>
    <w:rsid w:val="00C8152B"/>
    <w:rsid w:val="00DE58D0"/>
    <w:rsid w:val="00E20828"/>
    <w:rsid w:val="00E3105C"/>
    <w:rsid w:val="00E85EDE"/>
    <w:rsid w:val="00F56F86"/>
    <w:rsid w:val="00F6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0D"/>
    <w:pPr>
      <w:spacing w:after="200" w:line="276" w:lineRule="auto"/>
      <w:ind w:left="0" w:firstLine="0"/>
    </w:pPr>
    <w:rPr>
      <w:rFonts w:ascii="TH SarabunPSK" w:eastAsiaTheme="minorEastAsia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C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2C0D"/>
    <w:pPr>
      <w:keepNext/>
      <w:keepLines/>
      <w:spacing w:after="0" w:line="240" w:lineRule="auto"/>
      <w:jc w:val="center"/>
      <w:outlineLvl w:val="1"/>
    </w:pPr>
    <w:rPr>
      <w:rFonts w:eastAsiaTheme="minorHAns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C0D"/>
    <w:pPr>
      <w:keepNext/>
      <w:keepLines/>
      <w:spacing w:before="200" w:after="0"/>
      <w:outlineLvl w:val="2"/>
    </w:pPr>
    <w:rPr>
      <w:rFonts w:eastAsiaTheme="majorEastAsi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22C0D"/>
  </w:style>
  <w:style w:type="character" w:customStyle="1" w:styleId="Heading1Char">
    <w:name w:val="Heading 1 Char"/>
    <w:basedOn w:val="DefaultParagraphFont"/>
    <w:link w:val="Heading1"/>
    <w:uiPriority w:val="9"/>
    <w:rsid w:val="00222C0D"/>
    <w:rPr>
      <w:rFonts w:ascii="TH SarabunPSK" w:eastAsiaTheme="minorEastAsia" w:hAnsi="TH SarabunPSK" w:cs="TH SarabunPSK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22C0D"/>
    <w:rPr>
      <w:rFonts w:ascii="TH SarabunPSK" w:eastAsiaTheme="minorHAnsi" w:hAnsi="TH SarabunPSK" w:cs="TH SarabunPSK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2C0D"/>
    <w:rPr>
      <w:rFonts w:ascii="TH SarabunPSK" w:eastAsiaTheme="majorEastAsia" w:hAnsi="TH SarabunPSK" w:cs="TH SarabunPSK"/>
      <w:b/>
      <w:bCs/>
      <w:sz w:val="40"/>
      <w:szCs w:val="40"/>
    </w:rPr>
  </w:style>
  <w:style w:type="paragraph" w:customStyle="1" w:styleId="Default">
    <w:name w:val="Default"/>
    <w:rsid w:val="00222C0D"/>
    <w:pPr>
      <w:widowControl w:val="0"/>
      <w:autoSpaceDE w:val="0"/>
      <w:autoSpaceDN w:val="0"/>
      <w:adjustRightInd w:val="0"/>
      <w:ind w:left="0" w:firstLine="0"/>
    </w:pPr>
    <w:rPr>
      <w:rFonts w:ascii="TH Baijam" w:eastAsiaTheme="minorEastAsia" w:hAnsi="TH Baijam" w:cs="TH Baijam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222C0D"/>
    <w:rPr>
      <w:color w:val="auto"/>
    </w:rPr>
  </w:style>
  <w:style w:type="paragraph" w:customStyle="1" w:styleId="CM1">
    <w:name w:val="CM1"/>
    <w:basedOn w:val="Default"/>
    <w:next w:val="Default"/>
    <w:uiPriority w:val="99"/>
    <w:rsid w:val="00222C0D"/>
    <w:rPr>
      <w:color w:val="auto"/>
    </w:rPr>
  </w:style>
  <w:style w:type="paragraph" w:customStyle="1" w:styleId="CM2">
    <w:name w:val="CM2"/>
    <w:basedOn w:val="Default"/>
    <w:next w:val="Default"/>
    <w:uiPriority w:val="99"/>
    <w:rsid w:val="00222C0D"/>
    <w:pPr>
      <w:spacing w:line="38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222C0D"/>
    <w:rPr>
      <w:color w:val="auto"/>
    </w:rPr>
  </w:style>
  <w:style w:type="paragraph" w:customStyle="1" w:styleId="CM3">
    <w:name w:val="CM3"/>
    <w:basedOn w:val="Default"/>
    <w:next w:val="Default"/>
    <w:uiPriority w:val="99"/>
    <w:rsid w:val="00222C0D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22C0D"/>
    <w:rPr>
      <w:color w:val="auto"/>
    </w:rPr>
  </w:style>
  <w:style w:type="table" w:styleId="TableGrid">
    <w:name w:val="Table Grid"/>
    <w:basedOn w:val="TableNormal"/>
    <w:uiPriority w:val="59"/>
    <w:rsid w:val="00222C0D"/>
    <w:pPr>
      <w:ind w:left="0" w:firstLine="0"/>
    </w:pPr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22C0D"/>
    <w:pPr>
      <w:ind w:left="0" w:firstLine="0"/>
    </w:pPr>
    <w:rPr>
      <w:rFonts w:asciiTheme="minorHAnsi" w:eastAsiaTheme="minorEastAsia" w:hAnsiTheme="minorHAnsi" w:cstheme="minorBidi"/>
      <w:color w:val="365F91" w:themeColor="accent1" w:themeShade="BF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222C0D"/>
    <w:pPr>
      <w:ind w:left="0" w:firstLine="0"/>
    </w:pPr>
    <w:rPr>
      <w:rFonts w:asciiTheme="minorHAnsi" w:eastAsiaTheme="minorEastAsia" w:hAnsiTheme="minorHAnsi" w:cstheme="minorBidi"/>
      <w:color w:val="E36C0A" w:themeColor="accent6" w:themeShade="BF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222C0D"/>
    <w:pPr>
      <w:spacing w:after="0" w:line="240" w:lineRule="auto"/>
      <w:ind w:left="720"/>
      <w:contextualSpacing/>
    </w:pPr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0D"/>
    <w:rPr>
      <w:rFonts w:ascii="Tahoma" w:eastAsiaTheme="minorEastAsia" w:hAnsi="Tahoma"/>
      <w:sz w:val="16"/>
    </w:rPr>
  </w:style>
  <w:style w:type="paragraph" w:styleId="NormalWeb">
    <w:name w:val="Normal (Web)"/>
    <w:basedOn w:val="Normal"/>
    <w:uiPriority w:val="99"/>
    <w:rsid w:val="00222C0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numbering" w:customStyle="1" w:styleId="Style1">
    <w:name w:val="Style1"/>
    <w:uiPriority w:val="99"/>
    <w:rsid w:val="00222C0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0D"/>
    <w:rPr>
      <w:rFonts w:ascii="TH SarabunPSK" w:eastAsiaTheme="minorEastAsia" w:hAnsi="TH SarabunPSK" w:cs="TH SarabunPSK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2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0D"/>
    <w:rPr>
      <w:rFonts w:ascii="TH SarabunPSK" w:eastAsiaTheme="minorEastAsia" w:hAnsi="TH SarabunPSK" w:cs="TH SarabunPSK"/>
      <w:sz w:val="32"/>
      <w:szCs w:val="32"/>
    </w:rPr>
  </w:style>
  <w:style w:type="numbering" w:customStyle="1" w:styleId="Style2">
    <w:name w:val="Style2"/>
    <w:uiPriority w:val="99"/>
    <w:rsid w:val="00222C0D"/>
    <w:pPr>
      <w:numPr>
        <w:numId w:val="4"/>
      </w:numPr>
    </w:pPr>
  </w:style>
  <w:style w:type="numbering" w:customStyle="1" w:styleId="Style3">
    <w:name w:val="Style3"/>
    <w:uiPriority w:val="99"/>
    <w:rsid w:val="00222C0D"/>
    <w:pPr>
      <w:numPr>
        <w:numId w:val="5"/>
      </w:numPr>
    </w:pPr>
  </w:style>
  <w:style w:type="numbering" w:customStyle="1" w:styleId="Style4">
    <w:name w:val="Style4"/>
    <w:uiPriority w:val="99"/>
    <w:rsid w:val="00222C0D"/>
    <w:pPr>
      <w:numPr>
        <w:numId w:val="6"/>
      </w:numPr>
    </w:pPr>
  </w:style>
  <w:style w:type="paragraph" w:customStyle="1" w:styleId="ListParagraph1">
    <w:name w:val="List Paragraph1"/>
    <w:basedOn w:val="Normal"/>
    <w:uiPriority w:val="34"/>
    <w:qFormat/>
    <w:rsid w:val="00222C0D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222C0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C0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C0D"/>
    <w:rPr>
      <w:rFonts w:ascii="TH SarabunPSK" w:eastAsiaTheme="minorEastAsia" w:hAnsi="TH SarabunPSK" w:cs="TH SarabunPSK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0D"/>
    <w:rPr>
      <w:b/>
      <w:bCs/>
    </w:rPr>
  </w:style>
  <w:style w:type="paragraph" w:styleId="NoSpacing">
    <w:name w:val="No Spacing"/>
    <w:uiPriority w:val="1"/>
    <w:qFormat/>
    <w:rsid w:val="00222C0D"/>
    <w:pPr>
      <w:ind w:left="0" w:firstLine="0"/>
    </w:pPr>
    <w:rPr>
      <w:rFonts w:asciiTheme="minorHAnsi" w:eastAsiaTheme="minorEastAsia" w:hAnsiTheme="minorHAnsi" w:cstheme="minorBidi"/>
      <w:sz w:val="2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C0D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22C0D"/>
    <w:pPr>
      <w:spacing w:after="100"/>
      <w:ind w:left="220"/>
    </w:pPr>
    <w:rPr>
      <w:rFonts w:asciiTheme="minorHAnsi" w:hAnsiTheme="minorHAnsi" w:cstheme="minorBidi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22C0D"/>
    <w:pPr>
      <w:spacing w:after="100"/>
    </w:pPr>
    <w:rPr>
      <w:rFonts w:asciiTheme="minorHAnsi" w:hAnsiTheme="minorHAnsi" w:cstheme="minorBidi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22C0D"/>
    <w:pPr>
      <w:tabs>
        <w:tab w:val="right" w:leader="dot" w:pos="9016"/>
      </w:tabs>
      <w:spacing w:after="100"/>
      <w:ind w:left="1843" w:hanging="1403"/>
    </w:pPr>
    <w:rPr>
      <w:rFonts w:ascii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222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7363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cp:lastPrinted>2014-06-17T08:05:00Z</cp:lastPrinted>
  <dcterms:created xsi:type="dcterms:W3CDTF">2014-06-17T09:47:00Z</dcterms:created>
  <dcterms:modified xsi:type="dcterms:W3CDTF">2014-06-17T09:47:00Z</dcterms:modified>
</cp:coreProperties>
</file>