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6443" w:type="dxa"/>
        <w:jc w:val="center"/>
        <w:tblLayout w:type="fixed"/>
        <w:tblLook w:val="04A0"/>
      </w:tblPr>
      <w:tblGrid>
        <w:gridCol w:w="5103"/>
        <w:gridCol w:w="5285"/>
        <w:gridCol w:w="5772"/>
        <w:gridCol w:w="283"/>
      </w:tblGrid>
      <w:tr w:rsidR="00307EC9" w:rsidRPr="00264855" w:rsidTr="00C11B8E">
        <w:trPr>
          <w:jc w:val="center"/>
        </w:trPr>
        <w:tc>
          <w:tcPr>
            <w:tcW w:w="5103" w:type="dxa"/>
            <w:tcMar>
              <w:right w:w="720" w:type="dxa"/>
            </w:tcMar>
          </w:tcPr>
          <w:p w:rsidR="00307EC9" w:rsidRPr="00BD7743" w:rsidRDefault="00207E3A">
            <w:pPr>
              <w:pStyle w:val="a7"/>
              <w:rPr>
                <w:rFonts w:ascii="Leelawadee" w:hAnsi="Leelawadee"/>
                <w:color w:val="auto"/>
                <w:cs/>
                <w:lang w:bidi="th-TH"/>
              </w:rPr>
            </w:pPr>
            <w:r w:rsidRPr="00207E3A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6" type="#_x0000_t202" style="position:absolute;margin-left:15.55pt;margin-top:.45pt;width:176.65pt;height:25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" fillcolor="white [3201]" stroked="f" strokeweight=".5pt">
                  <v:textbox style="mso-next-textbox:#Text Box 91">
                    <w:txbxContent>
                      <w:p w:rsidR="00C7249F" w:rsidRPr="00C7249F" w:rsidRDefault="00C7249F" w:rsidP="00C7249F">
                        <w:pPr>
                          <w:rPr>
                            <w:rFonts w:cs="Cambria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hint="cs"/>
                            <w:b/>
                            <w:color w:val="auto"/>
                            <w:cs/>
                            <w:lang w:bidi="th-TH"/>
                          </w:rPr>
                          <w:t>ขั้นตอนการให้บริการ</w:t>
                        </w:r>
                      </w:p>
                    </w:txbxContent>
                  </v:textbox>
                </v:shape>
              </w:pict>
            </w:r>
          </w:p>
          <w:p w:rsidR="00C7249F" w:rsidRDefault="009F69F2" w:rsidP="002F68D9">
            <w:pPr>
              <w:pStyle w:val="21"/>
              <w:ind w:left="567" w:hanging="141"/>
              <w:rPr>
                <w:rFonts w:ascii="Leelawadee" w:hAnsi="Leelawadee"/>
                <w:color w:val="auto"/>
                <w:cs/>
                <w:lang w:bidi="th-TH"/>
              </w:rPr>
            </w:pPr>
            <w:r w:rsidRPr="00BD7743">
              <w:rPr>
                <w:rFonts w:ascii="Leelawadee" w:hAnsi="Leelawadee"/>
                <w:noProof/>
                <w:color w:val="auto"/>
                <w:lang w:val="en-US" w:eastAsia="en-US" w:bidi="th-TH"/>
              </w:rPr>
              <w:drawing>
                <wp:inline distT="0" distB="0" distL="0" distR="0">
                  <wp:extent cx="2686050" cy="4312508"/>
                  <wp:effectExtent l="0" t="0" r="0" b="0"/>
                  <wp:docPr id="25" name="ไดอะแกรม 2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C7249F" w:rsidRDefault="00207E3A" w:rsidP="00C7249F">
            <w:pPr>
              <w:rPr>
                <w:cs/>
                <w:lang w:bidi="th-TH"/>
              </w:rPr>
            </w:pPr>
            <w:r w:rsidRPr="00207E3A">
              <w:rPr>
                <w:rFonts w:ascii="TH SarabunPSK" w:hAnsi="TH SarabunPSK" w:cs="TH SarabunPSK"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 Box 90" o:spid="_x0000_s1027" type="#_x0000_t202" style="position:absolute;margin-left:7.55pt;margin-top:21.15pt;width:1in;height:198.5pt;z-index:2516951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" fillcolor="white [3201]" stroked="f" strokeweight=".5pt">
                  <v:textbox style="mso-next-textbox:#Text Box 90">
                    <w:txbxContent>
                      <w:p w:rsidR="00C7249F" w:rsidRPr="00F66BDF" w:rsidRDefault="00C7249F" w:rsidP="00F66BDF">
                        <w:pPr>
                          <w:pStyle w:val="affff7"/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น้ำดื่มบรรจุขวดที่ปิดสนิท  ที่อยู่ในลักษณะเหมือนส่งจำหน่าย ส่งตัวอย่าง อย่างน้อย </w:t>
                        </w: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12 </w:t>
                        </w: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>ขวด</w:t>
                        </w:r>
                      </w:p>
                      <w:p w:rsidR="00C7249F" w:rsidRPr="00C7249F" w:rsidRDefault="00C7249F" w:rsidP="00C7249F">
                        <w:pPr>
                          <w:pStyle w:val="affff7"/>
                          <w:numPr>
                            <w:ilvl w:val="1"/>
                            <w:numId w:val="39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น้ำบรรจุถัง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5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 xml:space="preserve">ลิตร ที่ปิดสนิทที่อยู่ในลักษณะเหมือนส่งจำหน่าย ส่งตัวอย่าง </w:t>
                        </w:r>
                      </w:p>
                      <w:p w:rsidR="00C7249F" w:rsidRPr="00C7249F" w:rsidRDefault="00C7249F" w:rsidP="00C7249F">
                        <w:pPr>
                          <w:pStyle w:val="affff7"/>
                          <w:spacing w:after="0"/>
                          <w:ind w:left="108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อย่างน้อย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2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>ถัง</w:t>
                        </w:r>
                      </w:p>
                      <w:p w:rsidR="00C7249F" w:rsidRPr="00C7249F" w:rsidRDefault="00C7249F" w:rsidP="00C7249F">
                        <w:pPr>
                          <w:pStyle w:val="affff7"/>
                          <w:numPr>
                            <w:ilvl w:val="1"/>
                            <w:numId w:val="39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น้ำบรรจุถัง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20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 xml:space="preserve">ลิตร ที่ปิดสนิทที่อยู่ในลักษณะเหมือนส่งจำหน่าย ส่งตัวอย่างอย่างน้อย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1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>ถัง</w:t>
                        </w:r>
                      </w:p>
                      <w:p w:rsidR="00C7249F" w:rsidRPr="00C7249F" w:rsidRDefault="00C7249F" w:rsidP="00C7249F">
                        <w:pPr>
                          <w:pStyle w:val="affff7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ตัวอย่างน้ำแข็ง</w:t>
                        </w:r>
                      </w:p>
                      <w:p w:rsidR="00C7249F" w:rsidRPr="00C7249F" w:rsidRDefault="00C7249F" w:rsidP="00C7249F">
                        <w:pPr>
                          <w:pStyle w:val="affff7"/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ส่งตัวอย่างที่อยู่ในลักษณะเหมือนส่งจำหน่ายต้องส่งตัวอย่าง อย่างน้อย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  <w:t xml:space="preserve">12 </w:t>
                        </w:r>
                        <w:r w:rsidRPr="00C7249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rtl/>
                            <w:cs/>
                            <w:lang w:bidi="th-TH"/>
                          </w:rPr>
                          <w:t>ถุง</w:t>
                        </w:r>
                      </w:p>
                      <w:p w:rsidR="00C7249F" w:rsidRPr="00C7249F" w:rsidRDefault="00C7249F" w:rsidP="00C7249F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:lang w:bidi="th-TH"/>
                          </w:rPr>
                        </w:pPr>
                      </w:p>
                    </w:txbxContent>
                  </v:textbox>
                </v:shape>
              </w:pict>
            </w:r>
            <w:r w:rsidRPr="00207E3A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 Box 93" o:spid="_x0000_s1028" type="#_x0000_t202" style="position:absolute;margin-left:1.9pt;margin-top:.9pt;width:176.65pt;height:25.9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" fillcolor="white [3201]" stroked="f" strokeweight=".5pt">
                  <v:textbox style="mso-next-textbox:#Text Box 93">
                    <w:txbxContent>
                      <w:p w:rsidR="00C7249F" w:rsidRPr="00C7249F" w:rsidRDefault="00F66BDF" w:rsidP="00C7249F">
                        <w:pPr>
                          <w:rPr>
                            <w:rFonts w:cs="Cambria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</w:pPr>
                        <w:r>
                          <w:rPr>
                            <w:rFonts w:hint="cs"/>
                            <w:b/>
                            <w:color w:val="auto"/>
                            <w:cs/>
                            <w:lang w:bidi="th-TH"/>
                          </w:rPr>
                          <w:t>ปริมาณน้ำที่ส่งตรวจวิเคราะห์</w:t>
                        </w:r>
                      </w:p>
                    </w:txbxContent>
                  </v:textbox>
                </v:shape>
              </w:pict>
            </w:r>
          </w:p>
          <w:p w:rsidR="00307EC9" w:rsidRPr="00C7249F" w:rsidRDefault="00307EC9" w:rsidP="00C7249F">
            <w:pPr>
              <w:jc w:val="right"/>
              <w:rPr>
                <w:cs/>
                <w:lang w:bidi="th-TH"/>
              </w:rPr>
            </w:pPr>
            <w:bookmarkStart w:id="0" w:name="_GoBack"/>
            <w:bookmarkEnd w:id="0"/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pPr w:leftFromText="180" w:rightFromText="180" w:vertAnchor="text" w:horzAnchor="margin" w:tblpY="317"/>
              <w:tblOverlap w:val="never"/>
              <w:tblW w:w="6006" w:type="dxa"/>
              <w:tblLayout w:type="fixed"/>
              <w:tblLook w:val="04A0"/>
            </w:tblPr>
            <w:tblGrid>
              <w:gridCol w:w="6006"/>
            </w:tblGrid>
            <w:tr w:rsidR="001E42BD" w:rsidRPr="00BD7743" w:rsidTr="001E42BD">
              <w:trPr>
                <w:trHeight w:hRule="exact" w:val="7602"/>
              </w:trPr>
              <w:tc>
                <w:tcPr>
                  <w:tcW w:w="5000" w:type="pct"/>
                </w:tcPr>
                <w:p w:rsidR="001E42BD" w:rsidRPr="00C7249F" w:rsidRDefault="001E42BD" w:rsidP="001E42BD">
                  <w:pPr>
                    <w:pStyle w:val="1"/>
                    <w:spacing w:line="240" w:lineRule="auto"/>
                    <w:rPr>
                      <w:rFonts w:ascii="Leelawadee" w:hAnsi="Leelawadee"/>
                      <w:color w:val="auto"/>
                      <w:sz w:val="20"/>
                      <w:szCs w:val="20"/>
                      <w:cs/>
                      <w:lang w:bidi="th-TH"/>
                    </w:rPr>
                  </w:pPr>
                  <w:r w:rsidRPr="00C7249F">
                    <w:rPr>
                      <w:rFonts w:ascii="Leelawadee" w:hAnsi="Leelawadee" w:hint="cs"/>
                      <w:color w:val="auto"/>
                      <w:sz w:val="20"/>
                      <w:szCs w:val="20"/>
                      <w:cs/>
                      <w:lang w:bidi="th-TH"/>
                    </w:rPr>
                    <w:t>หน่วยทดสอบคุณภาพและมาตรฐานผลิตภัณฑ์สุขภาพ</w:t>
                  </w:r>
                </w:p>
                <w:p w:rsidR="001E42BD" w:rsidRPr="00CB046E" w:rsidRDefault="001E42BD" w:rsidP="001E42BD">
                  <w:pPr>
                    <w:spacing w:after="0" w:line="240" w:lineRule="auto"/>
                    <w:rPr>
                      <w:rFonts w:cstheme="minorBidi"/>
                      <w:color w:val="auto"/>
                      <w:sz w:val="20"/>
                      <w:szCs w:val="20"/>
                      <w:cs/>
                      <w:lang w:bidi="th-TH"/>
                    </w:rPr>
                  </w:pPr>
                  <w:r w:rsidRPr="00E26A07">
                    <w:rPr>
                      <w:rFonts w:hint="cs"/>
                      <w:b/>
                      <w:bCs/>
                      <w:color w:val="auto"/>
                      <w:sz w:val="20"/>
                      <w:szCs w:val="20"/>
                      <w:cs/>
                      <w:lang w:bidi="th-TH"/>
                    </w:rPr>
                    <w:t>คณะเภสัชศาสตร์  มหาวิทยาลัยอุบลราชธานี</w:t>
                  </w:r>
                  <w:r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                     </w:t>
                  </w:r>
                  <w:r w:rsidR="00E26A07"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             </w:t>
                  </w:r>
                  <w:r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 </w:t>
                  </w: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อาคารศูนย์เครื่องมือวิทยาศาสตร์  ชั้น </w:t>
                  </w:r>
                  <w:r w:rsidRPr="00C7249F">
                    <w:rPr>
                      <w:rFonts w:hint="cs"/>
                      <w:color w:val="auto"/>
                      <w:sz w:val="20"/>
                      <w:szCs w:val="20"/>
                      <w:rtl/>
                      <w:cs/>
                    </w:rPr>
                    <w:t xml:space="preserve">1 </w:t>
                  </w:r>
                  <w:r w:rsidR="00E26A07">
                    <w:rPr>
                      <w:rFonts w:cstheme="minorBidi" w:hint="cs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  </w:t>
                  </w:r>
                </w:p>
                <w:p w:rsidR="001E42BD" w:rsidRPr="00C7249F" w:rsidRDefault="001E42BD" w:rsidP="001E42BD">
                  <w:pPr>
                    <w:spacing w:after="0" w:line="240" w:lineRule="auto"/>
                    <w:rPr>
                      <w:rFonts w:cs="Cambria"/>
                      <w:color w:val="auto"/>
                      <w:sz w:val="20"/>
                      <w:szCs w:val="20"/>
                      <w:cs/>
                      <w:lang w:bidi="th-TH"/>
                    </w:rPr>
                  </w:pP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>มหาวิทยาลัยอุบลราชธานี</w:t>
                  </w:r>
                </w:p>
                <w:p w:rsidR="001E42BD" w:rsidRPr="00C7249F" w:rsidRDefault="001E42BD" w:rsidP="001E42BD">
                  <w:pPr>
                    <w:spacing w:after="0" w:line="276" w:lineRule="auto"/>
                    <w:rPr>
                      <w:color w:val="auto"/>
                      <w:sz w:val="20"/>
                      <w:szCs w:val="20"/>
                      <w:lang w:val="en-US" w:bidi="th-TH"/>
                    </w:rPr>
                  </w:pP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 xml:space="preserve">เปิดให้บริการ เวลา 08.30 </w:t>
                  </w:r>
                  <w:r w:rsidRPr="00C7249F">
                    <w:rPr>
                      <w:color w:val="auto"/>
                      <w:sz w:val="20"/>
                      <w:szCs w:val="20"/>
                      <w:cs/>
                      <w:lang w:val="en-US" w:bidi="th-TH"/>
                    </w:rPr>
                    <w:t>–</w:t>
                  </w: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 xml:space="preserve"> 16.30 น.</w:t>
                  </w:r>
                </w:p>
                <w:p w:rsidR="001E42BD" w:rsidRPr="00C7249F" w:rsidRDefault="001E42BD" w:rsidP="001E42BD">
                  <w:pPr>
                    <w:spacing w:after="0" w:line="276" w:lineRule="auto"/>
                    <w:rPr>
                      <w:color w:val="auto"/>
                      <w:sz w:val="20"/>
                      <w:szCs w:val="20"/>
                      <w:lang w:val="en-US" w:bidi="th-TH"/>
                    </w:rPr>
                  </w:pP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 xml:space="preserve">หยุดเสาร์ </w:t>
                  </w:r>
                  <w:r w:rsidRPr="00C7249F">
                    <w:rPr>
                      <w:color w:val="auto"/>
                      <w:sz w:val="20"/>
                      <w:szCs w:val="20"/>
                      <w:cs/>
                      <w:lang w:val="en-US" w:bidi="th-TH"/>
                    </w:rPr>
                    <w:t>–</w:t>
                  </w: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 xml:space="preserve"> อาทิตย์ และวันหยุดราชการ</w:t>
                  </w:r>
                </w:p>
                <w:p w:rsidR="001E42BD" w:rsidRPr="00C7249F" w:rsidRDefault="001E42BD" w:rsidP="001E42BD">
                  <w:pPr>
                    <w:spacing w:after="0" w:line="276" w:lineRule="auto"/>
                    <w:rPr>
                      <w:color w:val="FF0000"/>
                      <w:sz w:val="20"/>
                      <w:szCs w:val="20"/>
                      <w:cs/>
                      <w:lang w:val="en-US" w:bidi="th-TH"/>
                    </w:rPr>
                  </w:pPr>
                  <w:r w:rsidRPr="00C7249F">
                    <w:rPr>
                      <w:rFonts w:ascii="Leelawadee" w:hAnsi="Leelawadee" w:hint="cs"/>
                      <w:color w:val="FF0000"/>
                      <w:sz w:val="20"/>
                      <w:szCs w:val="20"/>
                      <w:cs/>
                      <w:lang w:bidi="th-TH"/>
                    </w:rPr>
                    <w:t>ติดต่อเรา</w:t>
                  </w:r>
                </w:p>
                <w:p w:rsidR="001E42BD" w:rsidRPr="00C7249F" w:rsidRDefault="001E42BD" w:rsidP="001E42BD">
                  <w:pPr>
                    <w:spacing w:after="0"/>
                    <w:rPr>
                      <w:color w:val="auto"/>
                      <w:sz w:val="20"/>
                      <w:szCs w:val="20"/>
                      <w:cs/>
                      <w:lang w:bidi="th-TH"/>
                    </w:rPr>
                  </w:pPr>
                  <w:r w:rsidRPr="00C7249F">
                    <w:rPr>
                      <w:rFonts w:hint="cs"/>
                      <w:color w:val="auto"/>
                      <w:sz w:val="20"/>
                      <w:szCs w:val="20"/>
                      <w:cs/>
                      <w:lang w:bidi="th-TH"/>
                    </w:rPr>
                    <w:t>โทร. 045-353644-5</w:t>
                  </w:r>
                </w:p>
                <w:p w:rsidR="001E42BD" w:rsidRPr="00C7249F" w:rsidRDefault="001E42BD" w:rsidP="001E42BD">
                  <w:pPr>
                    <w:spacing w:after="0" w:line="240" w:lineRule="auto"/>
                    <w:rPr>
                      <w:rFonts w:cstheme="minorBidi"/>
                      <w:color w:val="auto"/>
                      <w:sz w:val="20"/>
                      <w:szCs w:val="20"/>
                      <w:lang w:val="en-US" w:bidi="th-TH"/>
                    </w:rPr>
                  </w:pPr>
                  <w:r w:rsidRPr="00C7249F">
                    <w:rPr>
                      <w:rFonts w:ascii="Leelawadee" w:hAnsi="Leelawadee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อีเมล: </w:t>
                  </w:r>
                  <w:r w:rsidR="00930237">
                    <w:rPr>
                      <w:rStyle w:val="afffb"/>
                      <w:rFonts w:cs="Cambria"/>
                      <w:color w:val="auto"/>
                      <w:sz w:val="20"/>
                      <w:szCs w:val="20"/>
                      <w:lang w:val="en-US" w:bidi="th-TH"/>
                    </w:rPr>
                    <w:t>waew.k@ubu.ac.th</w:t>
                  </w:r>
                </w:p>
                <w:p w:rsidR="001E42BD" w:rsidRPr="00C7249F" w:rsidRDefault="001E42BD" w:rsidP="001E42BD">
                  <w:pPr>
                    <w:spacing w:after="0" w:line="240" w:lineRule="auto"/>
                    <w:rPr>
                      <w:rFonts w:ascii="Leelawadee" w:hAnsi="Leelawadee"/>
                      <w:color w:val="auto"/>
                      <w:sz w:val="20"/>
                      <w:szCs w:val="20"/>
                      <w:cs/>
                      <w:lang w:bidi="th-TH"/>
                    </w:rPr>
                  </w:pPr>
                  <w:r w:rsidRPr="00C7249F">
                    <w:rPr>
                      <w:rFonts w:ascii="Leelawadee" w:hAnsi="Leelawadee"/>
                      <w:color w:val="auto"/>
                      <w:sz w:val="20"/>
                      <w:szCs w:val="20"/>
                      <w:cs/>
                      <w:lang w:bidi="th-TH"/>
                    </w:rPr>
                    <w:t xml:space="preserve">เว็บ: </w:t>
                  </w:r>
                  <w:r w:rsidRPr="00C7249F">
                    <w:rPr>
                      <w:rStyle w:val="afffb"/>
                      <w:rFonts w:ascii="Leelawadee" w:hAnsi="Leelawadee"/>
                      <w:color w:val="auto"/>
                      <w:sz w:val="20"/>
                      <w:szCs w:val="20"/>
                      <w:cs/>
                      <w:lang w:bidi="th-TH"/>
                    </w:rPr>
                    <w:t>http://www.phar.ubu.ac.th</w:t>
                  </w:r>
                </w:p>
                <w:tbl>
                  <w:tblPr>
                    <w:tblpPr w:leftFromText="180" w:rightFromText="180" w:vertAnchor="text" w:horzAnchor="margin" w:tblpY="1046"/>
                    <w:tblOverlap w:val="never"/>
                    <w:tblW w:w="411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6"/>
                    <w:gridCol w:w="3144"/>
                  </w:tblGrid>
                  <w:tr w:rsidR="001E42BD" w:rsidRPr="00CB046E" w:rsidTr="001E42BD">
                    <w:trPr>
                      <w:trHeight w:val="1375"/>
                    </w:trPr>
                    <w:tc>
                      <w:tcPr>
                        <w:tcW w:w="966" w:type="dxa"/>
                        <w:vAlign w:val="center"/>
                      </w:tcPr>
                      <w:p w:rsidR="001E42BD" w:rsidRPr="00B63B87" w:rsidRDefault="00207E3A" w:rsidP="001E42BD">
                        <w:pPr>
                          <w:pStyle w:val="af0"/>
                          <w:rPr>
                            <w:rFonts w:ascii="TH SarabunPSK" w:hAnsi="TH SarabunPSK" w:cs="TH SarabunPSK"/>
                            <w:b/>
                            <w:bCs/>
                            <w:color w:val="auto"/>
                            <w:cs/>
                            <w:lang w:bidi="th-TH"/>
                          </w:rPr>
                        </w:pPr>
                        <w:r w:rsidRPr="00207E3A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auto"/>
                            <w:sz w:val="28"/>
                            <w:szCs w:val="28"/>
                            <w:lang w:val="en-US" w:eastAsia="en-US" w:bidi="th-TH"/>
                          </w:rPr>
                          <w:pict>
                            <v:shape id="Text Box 33" o:spid="_x0000_s1029" type="#_x0000_t202" style="position:absolute;margin-left:-2.7pt;margin-top:66.95pt;width:176.6pt;height:25.8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" fillcolor="white [3201]" stroked="f" strokeweight=".5pt">
                              <v:textbox style="mso-next-textbox:#Text Box 33">
                                <w:txbxContent>
                                  <w:p w:rsidR="00BC07E5" w:rsidRPr="00C7249F" w:rsidRDefault="00BC07E5" w:rsidP="00BC07E5">
                                    <w:pPr>
                                      <w:rPr>
                                        <w:rFonts w:cs="Cambria"/>
                                        <w:b/>
                                        <w:bCs/>
                                        <w:sz w:val="24"/>
                                        <w:szCs w:val="24"/>
                                        <w:cs/>
                                        <w:lang w:bidi="th-TH"/>
                                      </w:rPr>
                                    </w:pPr>
                                    <w:r w:rsidRPr="00C7249F">
                                      <w:rPr>
                                        <w:rFonts w:hint="cs"/>
                                        <w:b/>
                                        <w:sz w:val="24"/>
                                        <w:szCs w:val="24"/>
                                        <w:cs/>
                                        <w:lang w:bidi="th-TH"/>
                                      </w:rPr>
                                      <w:t xml:space="preserve">ขั้นตอนการเก็บตัวอย่าง 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 w:rsidR="001E42BD" w:rsidRPr="00B63B8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auto"/>
                            <w:sz w:val="36"/>
                            <w:szCs w:val="36"/>
                            <w:cs/>
                            <w:lang w:val="en-US" w:eastAsia="en-US" w:bidi="th-TH"/>
                          </w:rPr>
                          <w:t>แผนที่</w:t>
                        </w:r>
                      </w:p>
                    </w:tc>
                    <w:tc>
                      <w:tcPr>
                        <w:tcW w:w="3144" w:type="dxa"/>
                        <w:tcMar>
                          <w:left w:w="274" w:type="dxa"/>
                        </w:tcMar>
                      </w:tcPr>
                      <w:p w:rsidR="001E42BD" w:rsidRPr="00BD7743" w:rsidRDefault="001E42BD" w:rsidP="001E42BD">
                        <w:pPr>
                          <w:pStyle w:val="affffff2"/>
                          <w:rPr>
                            <w:rFonts w:ascii="Leelawadee" w:hAnsi="Leelawadee"/>
                            <w:color w:val="auto"/>
                            <w:sz w:val="16"/>
                            <w:szCs w:val="16"/>
                            <w:cs/>
                            <w:lang w:bidi="th-TH"/>
                          </w:rPr>
                        </w:pPr>
                        <w:r>
                          <w:rPr>
                            <w:rFonts w:ascii="Leelawadee" w:hAnsi="Leelawadee"/>
                            <w:noProof/>
                            <w:color w:val="auto"/>
                            <w:sz w:val="16"/>
                            <w:szCs w:val="16"/>
                            <w:lang w:val="en-US" w:eastAsia="en-US" w:bidi="th-TH"/>
                          </w:rPr>
                          <w:drawing>
                            <wp:inline distT="0" distB="0" distL="0" distR="0">
                              <wp:extent cx="874101" cy="771026"/>
                              <wp:effectExtent l="0" t="0" r="2540" b="0"/>
                              <wp:docPr id="16" name="รูปภาพ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QR Code แผนที่หน่วยน้ำ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00" cy="7824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2BD" w:rsidRPr="00CB046E" w:rsidRDefault="001E42BD" w:rsidP="006A1628">
                  <w:pPr>
                    <w:spacing w:after="0" w:line="240" w:lineRule="auto"/>
                    <w:rPr>
                      <w:rFonts w:ascii="Leelawadee" w:hAnsi="Leelawadee"/>
                      <w:color w:val="auto"/>
                      <w:sz w:val="20"/>
                      <w:szCs w:val="20"/>
                      <w:cs/>
                      <w:lang w:val="en-US" w:bidi="th-TH"/>
                    </w:rPr>
                  </w:pPr>
                  <w:r w:rsidRPr="00BC07E5">
                    <w:rPr>
                      <w:rFonts w:ascii="Leelawadee" w:hAnsi="Leelawadee"/>
                      <w:noProof/>
                      <w:color w:val="auto"/>
                      <w:lang w:val="en-US" w:eastAsia="en-US" w:bidi="th-TH"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287655</wp:posOffset>
                        </wp:positionH>
                        <wp:positionV relativeFrom="paragraph">
                          <wp:posOffset>1941195</wp:posOffset>
                        </wp:positionV>
                        <wp:extent cx="2945130" cy="2714625"/>
                        <wp:effectExtent l="0" t="0" r="0" b="0"/>
                        <wp:wrapNone/>
                        <wp:docPr id="1" name="ไดอะแกรม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anchor>
                    </w:drawing>
                  </w:r>
                  <w:r w:rsidRPr="00C7249F">
                    <w:rPr>
                      <w:rFonts w:ascii="Leelawadee" w:hAnsi="Leelawadee"/>
                      <w:color w:val="auto"/>
                      <w:sz w:val="20"/>
                      <w:szCs w:val="20"/>
                      <w:lang w:val="en-US" w:bidi="th-TH"/>
                    </w:rPr>
                    <w:t xml:space="preserve">Facebook : </w:t>
                  </w:r>
                  <w:r w:rsidRPr="00C7249F">
                    <w:rPr>
                      <w:rFonts w:ascii="Leelawadee" w:hAnsi="Leelawadee"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>หน่วยทดสอบคุณภาพ</w:t>
                  </w:r>
                  <w:r w:rsidR="006A1628">
                    <w:rPr>
                      <w:rFonts w:ascii="Leelawadee" w:hAnsi="Leelawadee"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 xml:space="preserve">และมาตรฐานผลิตภัณฑ์สุขภาพ           คณะเภสัชศาสตร์ </w:t>
                  </w:r>
                  <w:r w:rsidRPr="00C7249F">
                    <w:rPr>
                      <w:rFonts w:ascii="Leelawadee" w:hAnsi="Leelawadee"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>ม</w:t>
                  </w:r>
                  <w:r w:rsidR="006A1628">
                    <w:rPr>
                      <w:rFonts w:ascii="Leelawadee" w:hAnsi="Leelawadee" w:hint="cs"/>
                      <w:color w:val="auto"/>
                      <w:sz w:val="20"/>
                      <w:szCs w:val="20"/>
                      <w:cs/>
                      <w:lang w:val="en-US" w:bidi="th-TH"/>
                    </w:rPr>
                    <w:t>. อุบลฯ</w:t>
                  </w:r>
                </w:p>
              </w:tc>
            </w:tr>
            <w:tr w:rsidR="001E42BD" w:rsidRPr="00BD7743" w:rsidTr="001E42BD">
              <w:trPr>
                <w:trHeight w:hRule="exact" w:val="2763"/>
              </w:trPr>
              <w:tc>
                <w:tcPr>
                  <w:tcW w:w="5000" w:type="pct"/>
                  <w:vAlign w:val="bottom"/>
                </w:tcPr>
                <w:p w:rsidR="001E42BD" w:rsidRPr="00BD7743" w:rsidRDefault="001E42BD" w:rsidP="001E42BD">
                  <w:pPr>
                    <w:rPr>
                      <w:rFonts w:ascii="Leelawadee" w:hAnsi="Leelawadee"/>
                      <w:color w:val="auto"/>
                      <w:cs/>
                      <w:lang w:bidi="th-TH"/>
                    </w:rPr>
                  </w:pPr>
                </w:p>
              </w:tc>
            </w:tr>
          </w:tbl>
          <w:p w:rsidR="00307EC9" w:rsidRPr="001E42BD" w:rsidRDefault="00307EC9">
            <w:pPr>
              <w:rPr>
                <w:cs/>
                <w:lang w:bidi="th-TH"/>
              </w:rPr>
            </w:pPr>
          </w:p>
        </w:tc>
        <w:tc>
          <w:tcPr>
            <w:tcW w:w="6055" w:type="dxa"/>
            <w:gridSpan w:val="2"/>
            <w:tcMar>
              <w:left w:w="720" w:type="dxa"/>
            </w:tcMar>
          </w:tcPr>
          <w:p w:rsidR="0064230E" w:rsidRDefault="0064230E">
            <w:pPr>
              <w:rPr>
                <w:rFonts w:cs="Cambria"/>
                <w:cs/>
                <w:lang w:bidi="th-TH"/>
              </w:rPr>
            </w:pPr>
            <w:r w:rsidRPr="0064230E">
              <w:rPr>
                <w:noProof/>
                <w:lang w:val="en-US" w:eastAsia="en-US" w:bidi="th-TH"/>
              </w:rPr>
              <w:drawing>
                <wp:inline distT="0" distB="0" distL="0" distR="0">
                  <wp:extent cx="1453868" cy="1312545"/>
                  <wp:effectExtent l="0" t="0" r="0" b="190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89" cy="131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lang w:val="en-US" w:eastAsia="en-US" w:bidi="th-TH"/>
              </w:rPr>
              <w:drawing>
                <wp:inline distT="0" distB="0" distL="0" distR="0">
                  <wp:extent cx="714375" cy="1029335"/>
                  <wp:effectExtent l="0" t="0" r="952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Testing-0179-edi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20" cy="103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5BE" w:rsidRDefault="00B611EB">
            <w:pPr>
              <w:rPr>
                <w:rFonts w:cs="Cambria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3608070" cy="1758462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14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171" cy="175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15BE" w:rsidRPr="00B860D8" w:rsidRDefault="00B611EB" w:rsidP="00B860D8">
            <w:pPr>
              <w:jc w:val="center"/>
              <w:rPr>
                <w:rFonts w:ascii="TH SarabunPSK" w:hAnsi="TH SarabunPSK" w:cs="TH SarabunPSK"/>
                <w:b/>
                <w:bCs/>
                <w:outline/>
                <w:color w:val="FF0000"/>
                <w:sz w:val="36"/>
                <w:szCs w:val="36"/>
                <w:rtl/>
                <w:cs/>
              </w:rPr>
            </w:pPr>
            <w:r w:rsidRPr="00D14551">
              <w:rPr>
                <w:rFonts w:cs="Cambria"/>
                <w:b/>
                <w:bCs/>
                <w:color w:val="2682A6" w:themeColor="accent4"/>
                <w:sz w:val="18"/>
                <w:szCs w:val="18"/>
                <w:cs/>
                <w:lang w:bidi="th-TH"/>
              </w:rPr>
              <w:t>Quality and Standard of</w:t>
            </w:r>
            <w:r w:rsidRPr="00D14551">
              <w:rPr>
                <w:b/>
                <w:bCs/>
                <w:color w:val="2682A6" w:themeColor="accent4"/>
                <w:sz w:val="18"/>
                <w:szCs w:val="18"/>
                <w:rtl/>
                <w:cs/>
              </w:rPr>
              <w:t xml:space="preserve"> </w:t>
            </w:r>
            <w:r w:rsidRPr="00D14551">
              <w:rPr>
                <w:rFonts w:cs="Cambria"/>
                <w:b/>
                <w:bCs/>
                <w:color w:val="2682A6" w:themeColor="accent4"/>
                <w:sz w:val="18"/>
                <w:szCs w:val="18"/>
                <w:cs/>
                <w:lang w:bidi="th-TH"/>
              </w:rPr>
              <w:t>Health Products Testing Unit</w:t>
            </w:r>
            <w:r w:rsidRPr="00D14551">
              <w:rPr>
                <w:b/>
                <w:bCs/>
                <w:color w:val="2682A6" w:themeColor="accent4"/>
                <w:sz w:val="18"/>
                <w:szCs w:val="18"/>
                <w:rtl/>
                <w:cs/>
              </w:rPr>
              <w:br/>
            </w:r>
            <w:r w:rsidRPr="00D14551">
              <w:rPr>
                <w:rFonts w:cs="Cambria"/>
                <w:b/>
                <w:bCs/>
                <w:color w:val="2682A6" w:themeColor="accent4"/>
                <w:sz w:val="18"/>
                <w:szCs w:val="18"/>
                <w:cs/>
                <w:lang w:bidi="th-TH"/>
              </w:rPr>
              <w:t>Faculty of Pharmaceutical Sciences, Ubonratchathani University</w:t>
            </w:r>
            <w:r w:rsidRPr="00D14551">
              <w:rPr>
                <w:b/>
                <w:bCs/>
                <w:color w:val="2682A6" w:themeColor="accent4"/>
                <w:sz w:val="18"/>
                <w:szCs w:val="18"/>
                <w:rtl/>
                <w:cs/>
              </w:rPr>
              <w:br/>
            </w:r>
            <w:r w:rsidRPr="00B63B87">
              <w:rPr>
                <w:rFonts w:ascii="TH SarabunPSK" w:hAnsi="TH SarabunPSK" w:cs="TH SarabunPSK"/>
                <w:b/>
                <w:bCs/>
                <w:outline/>
                <w:color w:val="FF0000"/>
                <w:sz w:val="36"/>
                <w:szCs w:val="36"/>
                <w:cs/>
                <w:lang w:bidi="th-TH"/>
              </w:rPr>
              <w:t>หน่วยทดสอบคุณภาพและมาตรฐานผลิตภัณฑ์สุขภาพ</w:t>
            </w:r>
            <w:r w:rsidRPr="00B63B87">
              <w:rPr>
                <w:rFonts w:ascii="TH SarabunPSK" w:hAnsi="TH SarabunPSK" w:cs="TH SarabunPSK"/>
                <w:b/>
                <w:bCs/>
                <w:outline/>
                <w:color w:val="FF0000"/>
                <w:sz w:val="36"/>
                <w:szCs w:val="36"/>
                <w:cs/>
                <w:lang w:bidi="th-TH"/>
              </w:rPr>
              <w:br/>
            </w:r>
            <w:r w:rsidR="00B63B87" w:rsidRPr="00B63B87">
              <w:rPr>
                <w:rFonts w:ascii="TH SarabunPSK" w:hAnsi="TH SarabunPSK" w:cs="TH SarabunPSK" w:hint="cs"/>
                <w:b/>
                <w:bCs/>
                <w:outline/>
                <w:color w:val="FF0000"/>
                <w:sz w:val="36"/>
                <w:szCs w:val="36"/>
                <w:cs/>
                <w:lang w:bidi="th-TH"/>
              </w:rPr>
              <w:t xml:space="preserve">      </w:t>
            </w:r>
            <w:r w:rsidRPr="00B63B87">
              <w:rPr>
                <w:rFonts w:ascii="TH SarabunPSK" w:hAnsi="TH SarabunPSK" w:cs="TH SarabunPSK"/>
                <w:b/>
                <w:bCs/>
                <w:outline/>
                <w:color w:val="FF0000"/>
                <w:sz w:val="36"/>
                <w:szCs w:val="36"/>
                <w:cs/>
                <w:lang w:bidi="th-TH"/>
              </w:rPr>
              <w:t>คณะเภสัชศาสตร์ มหาวิทยาลัยอุบลราชธานี</w:t>
            </w:r>
          </w:p>
          <w:p w:rsidR="007515BE" w:rsidRPr="00371EDD" w:rsidRDefault="007515BE">
            <w:pPr>
              <w:rPr>
                <w:rFonts w:cstheme="minorBidi"/>
                <w:cs/>
                <w:lang w:bidi="th-TH"/>
              </w:rPr>
            </w:pPr>
          </w:p>
          <w:p w:rsidR="00307EC9" w:rsidRPr="00C11B8E" w:rsidRDefault="00207E3A" w:rsidP="00C11B8E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pict>
                <v:rect id="Content Placeholder 2" o:spid="_x0000_s1030" style="position:absolute;margin-left:-19.7pt;margin-top:25.9pt;width:4in;height:107.9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" filled="f" stroked="f">
                  <v:path arrowok="t"/>
                  <o:lock v:ext="edit" grouping="t"/>
                  <v:textbox style="mso-next-textbox:#Content Placeholder 2">
                    <w:txbxContent>
                      <w:p w:rsidR="00D14551" w:rsidRPr="00B860D8" w:rsidRDefault="00D14551" w:rsidP="00B860D8">
                        <w:pPr>
                          <w:pStyle w:val="affffc"/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:lang w:bidi="th-TH"/>
                          </w:rPr>
                        </w:pPr>
                        <w:r w:rsidRPr="00B860D8">
                          <w:rPr>
                            <w:rFonts w:ascii="TH K2D July8" w:hAnsi="TH K2D July8" w:cs="TH K2D July8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:lang w:bidi="th-TH"/>
                          </w:rPr>
                          <w:t>“ มุ่งมั่นพัฒนา</w:t>
                        </w:r>
                      </w:p>
                      <w:p w:rsidR="00D14551" w:rsidRPr="00B860D8" w:rsidRDefault="00D14551" w:rsidP="00B860D8">
                        <w:pPr>
                          <w:pStyle w:val="affffc"/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36"/>
                            <w:rtl/>
                            <w:cs/>
                          </w:rPr>
                        </w:pPr>
                        <w:r w:rsidRPr="00B860D8">
                          <w:rPr>
                            <w:rFonts w:ascii="TH K2D July8" w:hAnsi="TH K2D July8" w:cs="TH K2D July8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:lang w:bidi="th-TH"/>
                          </w:rPr>
                          <w:t>เป็น หน่วยทดสอบคุณภาพระดับสากล</w:t>
                        </w:r>
                      </w:p>
                      <w:p w:rsidR="00D14551" w:rsidRPr="00B860D8" w:rsidRDefault="00D14551" w:rsidP="00B860D8">
                        <w:pPr>
                          <w:pStyle w:val="affffc"/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36"/>
                            <w:rtl/>
                            <w:cs/>
                          </w:rPr>
                        </w:pPr>
                        <w:r w:rsidRPr="00B860D8">
                          <w:rPr>
                            <w:rFonts w:ascii="TH K2D July8" w:hAnsi="TH K2D July8" w:cs="TH K2D July8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:lang w:bidi="th-TH"/>
                          </w:rPr>
                          <w:t xml:space="preserve"> และ เป็นที่พึ่งของท้องถิ่น ”</w:t>
                        </w:r>
                      </w:p>
                    </w:txbxContent>
                  </v:textbox>
                </v:rect>
              </w:pict>
            </w:r>
          </w:p>
        </w:tc>
      </w:tr>
      <w:tr w:rsidR="00BD7743" w:rsidRPr="00BD7743" w:rsidTr="00C11B8E">
        <w:trPr>
          <w:gridAfter w:val="1"/>
          <w:wAfter w:w="283" w:type="dxa"/>
          <w:jc w:val="center"/>
        </w:trPr>
        <w:tc>
          <w:tcPr>
            <w:tcW w:w="5103" w:type="dxa"/>
            <w:tcMar>
              <w:right w:w="720" w:type="dxa"/>
            </w:tcMar>
          </w:tcPr>
          <w:p w:rsidR="000A0794" w:rsidRPr="00CB046E" w:rsidRDefault="00207E3A" w:rsidP="00CB046E">
            <w:pPr>
              <w:ind w:right="-550"/>
              <w:rPr>
                <w:rFonts w:ascii="Leelawadee" w:hAnsi="Leelawadee"/>
                <w:color w:val="auto"/>
                <w:lang w:val="en-US" w:bidi="th-TH"/>
              </w:rPr>
            </w:pPr>
            <w:r w:rsidRPr="00207E3A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lastRenderedPageBreak/>
              <w:pict>
                <v:shape id="Text Box 122" o:spid="_x0000_s1031" type="#_x0000_t202" style="position:absolute;margin-left:0;margin-top:-.45pt;width:230.6pt;height:34.85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" fillcolor="white [3201]" stroked="f" strokeweight=".5pt">
                  <v:textbox style="mso-next-textbox:#Text Box 122">
                    <w:txbxContent>
                      <w:p w:rsidR="001E42BD" w:rsidRPr="001E42BD" w:rsidRDefault="001E42BD" w:rsidP="001E42BD">
                        <w:pPr>
                          <w:rPr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1E42BD">
                          <w:rPr>
                            <w:rFonts w:hint="cs"/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  <w:t>พันธกิจ คณะเภสัชศาสตร์</w:t>
                        </w:r>
                      </w:p>
                    </w:txbxContent>
                  </v:textbox>
                </v:shape>
              </w:pict>
            </w:r>
            <w:r w:rsidRPr="00207E3A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 Box 65" o:spid="_x0000_s1032" type="#_x0000_t202" style="position:absolute;margin-left:10.8pt;margin-top:-152.75pt;width:241.9pt;height:34.9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" fillcolor="white [3201]" stroked="f" strokeweight=".5pt">
                  <v:textbox style="mso-next-textbox:#Text Box 65">
                    <w:txbxContent>
                      <w:p w:rsidR="00C11B8E" w:rsidRPr="00C11B8E" w:rsidRDefault="00C11B8E" w:rsidP="00C11B8E">
                        <w:pPr>
                          <w:rPr>
                            <w:rFonts w:cs="Cambria"/>
                            <w:b/>
                            <w:bCs/>
                            <w:sz w:val="40"/>
                            <w:szCs w:val="40"/>
                            <w:cs/>
                            <w:lang w:bidi="th-TH"/>
                          </w:rPr>
                        </w:pPr>
                        <w:r w:rsidRPr="00C11B8E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cs/>
                            <w:lang w:bidi="th-TH"/>
                          </w:rPr>
                          <w:t>พันธกิจ คณะเภสัชศาสตร์</w:t>
                        </w:r>
                      </w:p>
                    </w:txbxContent>
                  </v:textbox>
                </v:shape>
              </w:pict>
            </w:r>
          </w:p>
          <w:p w:rsidR="001E42BD" w:rsidRPr="001E42BD" w:rsidRDefault="001E42BD" w:rsidP="001E42BD">
            <w:pPr>
              <w:pStyle w:val="affff7"/>
              <w:ind w:left="516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:rsidR="000A0794" w:rsidRPr="002E134C" w:rsidRDefault="000A0794" w:rsidP="000A0794">
            <w:pPr>
              <w:pStyle w:val="affff7"/>
              <w:numPr>
                <w:ilvl w:val="0"/>
                <w:numId w:val="26"/>
              </w:numPr>
              <w:ind w:left="516" w:hanging="42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ผลิตบัณฑิตที่มีความเป็นเลิศด้านความรู้และทักษะวิชาชีพ มีคุณภาพมาตรฐานในระดับสากล สามารถแข่งขันได้ในประชาคมอาเซียน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และมีคุณธรรมนำความรู้ ดำรงชีวิตบนพื้นฐานความพอเพียง</w:t>
            </w:r>
          </w:p>
          <w:p w:rsidR="000A0794" w:rsidRPr="002E134C" w:rsidRDefault="000A0794" w:rsidP="000A0794">
            <w:pPr>
              <w:pStyle w:val="affff7"/>
              <w:numPr>
                <w:ilvl w:val="0"/>
                <w:numId w:val="26"/>
              </w:numPr>
              <w:ind w:left="516" w:hanging="42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สร้างสรรค์งานวิจัยและนวัตกรรม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เพื่อให้เกิดองค์ความรู้ใหม่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เป็นที่ยอมรับในระดับสากล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สามารถนำไปประยุกต์ใช้ให้เกิดประโยชน์แก่สังคม</w:t>
            </w:r>
          </w:p>
          <w:p w:rsidR="000A0794" w:rsidRPr="002E134C" w:rsidRDefault="000A0794" w:rsidP="000A0794">
            <w:pPr>
              <w:pStyle w:val="affff7"/>
              <w:numPr>
                <w:ilvl w:val="0"/>
                <w:numId w:val="26"/>
              </w:numPr>
              <w:ind w:left="516" w:hanging="42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บริการวิชาการที่ตอบสนองต่อความต้องการของชุมชน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และสร้างเครือข่ายชุมชนที่เข้มแข็ง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เพื่อพัฒนาและยกระดับคุณภาพชีวิตให้สามารถพึ่งพาตนเองได้อย่างยั่งยืน</w:t>
            </w:r>
          </w:p>
          <w:p w:rsidR="000A0794" w:rsidRPr="002E134C" w:rsidRDefault="000A0794" w:rsidP="000A0794">
            <w:pPr>
              <w:pStyle w:val="affff7"/>
              <w:numPr>
                <w:ilvl w:val="0"/>
                <w:numId w:val="26"/>
              </w:numPr>
              <w:ind w:left="516" w:hanging="42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อนุรักษ์ ทำนุบำรุงศิลปวัฒนธรรม ภูมิปัญญาท้องถิ่น และสืบสานขนบธรรมเนียมประเพณีอันดีงามเพื่อธำรงไว้ภายใต้บริบทโลกาภิวัตน์</w:t>
            </w:r>
          </w:p>
          <w:p w:rsidR="00CC6E8F" w:rsidRPr="00CC6E8F" w:rsidRDefault="00CC6E8F" w:rsidP="00CC6E8F">
            <w:pPr>
              <w:ind w:left="91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  <w:p w:rsidR="000A0794" w:rsidRPr="002E134C" w:rsidRDefault="000A0794" w:rsidP="000A0794">
            <w:pPr>
              <w:pStyle w:val="affff7"/>
              <w:numPr>
                <w:ilvl w:val="0"/>
                <w:numId w:val="26"/>
              </w:numPr>
              <w:ind w:left="516" w:hanging="42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บริหารจัดการเชิงรุกด้วยหลักธรรมาภิบาล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="001E42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พัฒนา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องค์กรให้มีคุณภาพมาตรฐาน เพื่อการดำเนินงานที่เป็นเลิศ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  <w:t> </w:t>
            </w:r>
            <w:r w:rsidRPr="002E13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ประชาคมมีคุณภาพชีวิตที่ดีและมีความสุข</w:t>
            </w:r>
          </w:p>
          <w:p w:rsidR="000A0794" w:rsidRDefault="000A0794" w:rsidP="00F97C64">
            <w:pPr>
              <w:ind w:right="-550"/>
              <w:rPr>
                <w:rFonts w:ascii="Leelawadee" w:hAnsi="Leelawadee"/>
                <w:color w:val="auto"/>
                <w:lang w:val="en-US" w:bidi="th-TH"/>
              </w:rPr>
            </w:pPr>
          </w:p>
          <w:p w:rsidR="000A0794" w:rsidRDefault="000A0794" w:rsidP="00F97C64">
            <w:pPr>
              <w:ind w:right="-550"/>
              <w:rPr>
                <w:rFonts w:ascii="Leelawadee" w:hAnsi="Leelawadee"/>
                <w:color w:val="auto"/>
                <w:lang w:val="en-US" w:bidi="th-TH"/>
              </w:rPr>
            </w:pPr>
          </w:p>
          <w:p w:rsidR="000A0794" w:rsidRDefault="00207E3A" w:rsidP="00F97C64">
            <w:pPr>
              <w:ind w:right="-550"/>
              <w:rPr>
                <w:rFonts w:ascii="Leelawadee" w:hAnsi="Leelawadee"/>
                <w:color w:val="auto"/>
                <w:lang w:val="en-US" w:bidi="th-TH"/>
              </w:rPr>
            </w:pPr>
            <w:r w:rsidRPr="00207E3A">
              <w:rPr>
                <w:rFonts w:ascii="Leelawadee" w:hAnsi="Leelawadee"/>
                <w:noProof/>
                <w:lang w:val="en-US" w:eastAsia="en-US" w:bidi="th-TH"/>
              </w:rPr>
              <w:lastRenderedPageBreak/>
              <w:pict>
                <v:rect id="ตัวแทนเนื้อหา 3" o:spid="_x0000_s1043" style="position:absolute;margin-left:44.25pt;margin-top:-2.55pt;width:310.85pt;height:294.6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" filled="f" stroked="f">
                  <v:path arrowok="t"/>
                  <o:lock v:ext="edit" grouping="t"/>
                  <v:textbox style="mso-next-textbox:#ตัวแทนเนื้อหา 3">
                    <w:txbxContent>
                      <w:p w:rsidR="00C7249F" w:rsidRDefault="00760EC1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อัตราค่าบริการด้านจุลชีววิทยา  จำนวน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พารามิเตอร์</w:t>
                        </w:r>
                      </w:p>
                      <w:p w:rsidR="00760EC1" w:rsidRPr="00195112" w:rsidRDefault="00C7249F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sz w:val="28"/>
                            <w:szCs w:val="28"/>
                            <w:rtl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  </w:t>
                        </w:r>
                        <w:r w:rsidR="00F66BDF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รายการ</w:t>
                        </w:r>
                        <w:r w:rsidR="00CF102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ทดสอบ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ab/>
                        </w:r>
                        <w:r w:rsidR="00CF1029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          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ราคา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บาท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760EC1" w:rsidRPr="00F37279" w:rsidRDefault="00760EC1" w:rsidP="00C7249F">
                        <w:pPr>
                          <w:pStyle w:val="affffc"/>
                          <w:spacing w:after="0"/>
                          <w:jc w:val="thaiDistribute"/>
                          <w:rPr>
                            <w:rFonts w:cstheme="minorBidi"/>
                            <w:sz w:val="28"/>
                            <w:szCs w:val="28"/>
                            <w:lang w:val="en-US"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1.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โคลิฟอร์มแบคทีเรีย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Coliform  Bacteria</w:t>
                        </w:r>
                        <w:r w:rsidR="00F37279">
                          <w:rPr>
                            <w:rFonts w:cstheme="minorBidi" w:hint="cs"/>
                            <w:sz w:val="28"/>
                            <w:szCs w:val="28"/>
                            <w:cs/>
                            <w:lang w:val="en-US" w:bidi="th-TH"/>
                          </w:rPr>
                          <w:t xml:space="preserve">   </w:t>
                        </w:r>
                        <w:r w:rsid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  400</w:t>
                        </w:r>
                      </w:p>
                      <w:p w:rsidR="00F37279" w:rsidRPr="00F37279" w:rsidRDefault="00760EC1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2.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เอสเชอรีเชียโคโล</w:t>
                        </w:r>
                        <w:r w:rsidRPr="00195112">
                          <w:rPr>
                            <w:rFonts w:ascii="TH SarabunPSK" w:hAnsi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E. coli</w:t>
                        </w:r>
                        <w:r w:rsidR="00F37279">
                          <w:rPr>
                            <w:rFonts w:ascii="TH SarabunPSK" w:hAnsi="TH SarabunPSK" w:cs="TH SarabunPSK" w:hint="cs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                      500</w:t>
                        </w:r>
                      </w:p>
                      <w:p w:rsidR="00F37279" w:rsidRDefault="00760EC1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3.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ซัลโมเนลลา  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Salmonella  sp.</w:t>
                        </w:r>
                        <w:r w:rsidR="00F37279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       </w:t>
                        </w:r>
                        <w:r w:rsid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         500</w:t>
                        </w:r>
                      </w:p>
                      <w:p w:rsidR="00F37279" w:rsidRDefault="00760EC1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4.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สแตฟฟีค็อกคัส  ออเรียส  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Staphylococus  aureus</w:t>
                        </w:r>
                        <w:r w:rsid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500</w:t>
                        </w:r>
                      </w:p>
                      <w:p w:rsidR="00F37279" w:rsidRDefault="00760EC1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5.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คลอสตริเดียม เพอร์ฟริงเจนส์</w:t>
                        </w:r>
                        <w:r w:rsidRPr="00195112">
                          <w:rPr>
                            <w:rFonts w:ascii="TH SarabunPSK" w:hAnsi="TH SarabunPSK" w:cs="TH SarabunPSK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Clostridium  perfringens</w:t>
                        </w:r>
                        <w:r w:rsid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="00F3727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="00F37279" w:rsidRPr="00F3727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500</w:t>
                        </w:r>
                      </w:p>
                      <w:p w:rsidR="00901E93" w:rsidRDefault="00901E93" w:rsidP="00C7249F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</w:p>
                      <w:p w:rsidR="00760EC1" w:rsidRPr="00F66BDF" w:rsidRDefault="00760EC1" w:rsidP="00C7249F">
                        <w:pPr>
                          <w:pStyle w:val="affffc"/>
                          <w:spacing w:after="0"/>
                          <w:rPr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ตรวจวิเคราะห์ด้านจุลชีวิทยาทุกด้าน  </w:t>
                        </w:r>
                      </w:p>
                      <w:p w:rsidR="00C11B8E" w:rsidRDefault="00C7249F" w:rsidP="00C7249F">
                        <w:pPr>
                          <w:pStyle w:val="affffc"/>
                          <w:spacing w:after="0"/>
                          <w:rPr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</w:t>
                        </w:r>
                        <w:r w:rsidR="00760EC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อัตราค่าบริการ  </w:t>
                        </w:r>
                        <w:r w:rsidR="00901E93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2,400  บาท</w:t>
                        </w:r>
                      </w:p>
                      <w:p w:rsidR="00901E93" w:rsidRPr="00195112" w:rsidRDefault="00901E93" w:rsidP="00C7249F">
                        <w:pPr>
                          <w:pStyle w:val="affffc"/>
                          <w:spacing w:after="0"/>
                          <w:rPr>
                            <w:rFonts w:cstheme="minorBidi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</w:p>
                      <w:p w:rsidR="00C11B8E" w:rsidRDefault="00C11B8E" w:rsidP="00C7249F">
                        <w:pPr>
                          <w:pStyle w:val="affffc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cs="Angsana New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กรณีที่ต้องการผลการตรวจวิเคราะห์ด่วนเพิ่มค่าบริการ  ตัวอย่างละ 1,000 บาท</w:t>
                        </w:r>
                        <w:r w:rsidRPr="00195112">
                          <w:rPr>
                            <w:rFonts w:cstheme="minorBidi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 xml:space="preserve"> รับผลทดสอบภายใน 15 วัน</w:t>
                        </w:r>
                      </w:p>
                      <w:p w:rsidR="00C7249F" w:rsidRPr="00195112" w:rsidRDefault="00C7249F" w:rsidP="00C7249F">
                        <w:pPr>
                          <w:pStyle w:val="affffc"/>
                          <w:spacing w:after="0" w:line="240" w:lineRule="auto"/>
                          <w:ind w:left="720"/>
                          <w:rPr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</w:p>
                      <w:p w:rsidR="00C11B8E" w:rsidRPr="00195112" w:rsidRDefault="00C11B8E" w:rsidP="00760EC1">
                        <w:pPr>
                          <w:pStyle w:val="affffc"/>
                          <w:spacing w:after="0"/>
                          <w:rPr>
                            <w:b/>
                            <w:bCs/>
                            <w:sz w:val="28"/>
                            <w:szCs w:val="28"/>
                            <w:rtl/>
                            <w:cs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P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760EC1" w:rsidRDefault="00760EC1" w:rsidP="00760EC1">
            <w:pPr>
              <w:rPr>
                <w:rFonts w:ascii="Leelawadee" w:hAnsi="Leelawadee"/>
                <w:cs/>
                <w:lang w:bidi="th-TH"/>
              </w:rPr>
            </w:pPr>
          </w:p>
          <w:p w:rsidR="00307EC9" w:rsidRPr="00760EC1" w:rsidRDefault="00760EC1" w:rsidP="00760EC1">
            <w:pPr>
              <w:tabs>
                <w:tab w:val="left" w:pos="1080"/>
              </w:tabs>
              <w:rPr>
                <w:rFonts w:ascii="Leelawadee" w:hAnsi="Leelawadee"/>
                <w:cs/>
                <w:lang w:bidi="th-TH"/>
              </w:rPr>
            </w:pPr>
            <w:r>
              <w:rPr>
                <w:rFonts w:ascii="Leelawadee" w:hAnsi="Leelawadee"/>
                <w:cs/>
                <w:lang w:bidi="th-TH"/>
              </w:rPr>
              <w:tab/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lastRenderedPageBreak/>
              <w:pict>
                <v:shape id="Text Box 32" o:spid="_x0000_s1033" type="#_x0000_t202" style="position:absolute;left:0;text-align:left;margin-left:-27.95pt;margin-top:-2.7pt;width:230.6pt;height:34.8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" fillcolor="white [3201]" stroked="f" strokeweight=".5pt">
                  <v:textbox style="mso-next-textbox:#Text Box 32">
                    <w:txbxContent>
                      <w:p w:rsidR="001E42BD" w:rsidRPr="000E6531" w:rsidRDefault="00F23230" w:rsidP="001E42BD">
                        <w:pPr>
                          <w:rPr>
                            <w:b/>
                            <w:sz w:val="40"/>
                            <w:szCs w:val="40"/>
                            <w:cs/>
                            <w:lang w:bidi="th-TH"/>
                          </w:rPr>
                        </w:pPr>
                        <w:r>
                          <w:rPr>
                            <w:rFonts w:hint="cs"/>
                            <w:b/>
                            <w:sz w:val="40"/>
                            <w:szCs w:val="40"/>
                            <w:cs/>
                            <w:lang w:bidi="th-TH"/>
                          </w:rPr>
                          <w:t>วัต</w:t>
                        </w:r>
                        <w:r w:rsidR="006A1628">
                          <w:rPr>
                            <w:rFonts w:hint="cs"/>
                            <w:b/>
                            <w:sz w:val="40"/>
                            <w:szCs w:val="40"/>
                            <w:cs/>
                            <w:lang w:bidi="th-TH"/>
                          </w:rPr>
                          <w:t>ถุ</w:t>
                        </w:r>
                        <w:r w:rsidR="001E42BD">
                          <w:rPr>
                            <w:rFonts w:hint="cs"/>
                            <w:b/>
                            <w:sz w:val="40"/>
                            <w:szCs w:val="40"/>
                            <w:cs/>
                            <w:lang w:bidi="th-TH"/>
                          </w:rPr>
                          <w:t>ประสงค์</w:t>
                        </w:r>
                      </w:p>
                    </w:txbxContent>
                  </v:textbox>
                </v:shape>
              </w:pict>
            </w:r>
          </w:p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Box 6" o:spid="_x0000_s1034" type="#_x0000_t202" style="position:absolute;left:0;text-align:left;margin-left:53.2pt;margin-top:20.9pt;width:199.15pt;height:60.5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" filled="f" stroked="f">
                  <v:textbox style="mso-next-textbox:#TextBox 6;mso-fit-shape-to-text:t">
                    <w:txbxContent>
                      <w:p w:rsidR="00005AF1" w:rsidRPr="00195112" w:rsidRDefault="00005AF1" w:rsidP="00005AF1">
                        <w:pPr>
                          <w:pStyle w:val="affffc"/>
                          <w:spacing w:after="0"/>
                          <w:rPr>
                            <w:sz w:val="18"/>
                            <w:szCs w:val="1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บริการวิชาการทั่วไปให้กับบุคคลทั่วไป</w:t>
                        </w:r>
                      </w:p>
                    </w:txbxContent>
                  </v:textbox>
                </v:shape>
              </w:pict>
            </w:r>
          </w:p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207E3A">
              <w:rPr>
                <w:noProof/>
                <w:lang w:val="en-US" w:eastAsia="en-US" w:bidi="th-TH"/>
              </w:rPr>
              <w:pict>
                <v:shape id="TextBox 7" o:spid="_x0000_s1035" type="#_x0000_t202" style="position:absolute;left:0;text-align:left;margin-left:5.2pt;margin-top:28.55pt;width:240.5pt;height:166.4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" filled="f" stroked="f">
                  <v:textbox style="mso-next-textbox:#TextBox 7">
                    <w:txbxContent>
                      <w:p w:rsidR="00005AF1" w:rsidRPr="00005AF1" w:rsidRDefault="00195112" w:rsidP="000E6531">
                        <w:pPr>
                          <w:pStyle w:val="affffc"/>
                          <w:spacing w:after="0" w:line="240" w:lineRule="auto"/>
                          <w:jc w:val="thaiDistribute"/>
                          <w:rPr>
                            <w:sz w:val="20"/>
                            <w:szCs w:val="20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auto"/>
                            <w:lang w:val="en-US" w:eastAsia="en-US" w:bidi="th-TH"/>
                          </w:rPr>
                          <w:drawing>
                            <wp:inline distT="0" distB="0" distL="0" distR="0">
                              <wp:extent cx="329184" cy="414326"/>
                              <wp:effectExtent l="0" t="0" r="0" b="5080"/>
                              <wp:docPr id="120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677" cy="4376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cs/>
                            <w:lang w:bidi="th-TH"/>
                          </w:rPr>
                          <w:t xml:space="preserve"> 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cs/>
                            <w:lang w:bidi="th-TH"/>
                          </w:rPr>
                          <w:t>บริการตรวจวิเคราะห์คุณภาพน้ำดื่ม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(น้ำบริโภคในภาชนะบรรจุที่ปิดสนิท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) 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cs/>
                            <w:lang w:bidi="th-TH"/>
                          </w:rPr>
                          <w:t>และน้ำแข็ง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แก่ 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หน่วยงานของรัฐบาล 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เช่น โรงพยาบาล โรงเรียน องค์การบริหารท้องถิ่นต่าง ๆ และ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ผู้ประกอบการ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ผลิตน้ำดื่มในภาชนะบรรจุปิดสนิท รวมทั้งน้ำแข็งที่ใช้บริโภค ใน เขตสุขภาพที่ 10</w:t>
                        </w:r>
                        <w:r w:rsidR="00005AF1"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0E6531" w:rsidRPr="00005AF1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408432" cy="359383"/>
                  <wp:effectExtent l="0" t="0" r="0" b="3175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94" cy="38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AF1" w:rsidRP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lang w:val="en-US" w:bidi="th-TH"/>
              </w:rPr>
            </w:pPr>
            <w:r w:rsidRPr="00005AF1">
              <w:rPr>
                <w:noProof/>
                <w:lang w:val="en-US" w:eastAsia="en-US" w:bidi="th-TH"/>
              </w:rPr>
              <w:t xml:space="preserve"> </w:t>
            </w:r>
          </w:p>
          <w:p w:rsidR="00005AF1" w:rsidRP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lang w:val="en-US" w:bidi="th-TH"/>
              </w:rPr>
            </w:pP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Box 8" o:spid="_x0000_s1036" type="#_x0000_t202" style="position:absolute;left:0;text-align:left;margin-left:58.15pt;margin-top:25.8pt;width:179.7pt;height:86.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" filled="f" stroked="f">
                  <v:textbox style="mso-next-textbox:#TextBox 8">
                    <w:txbxContent>
                      <w:p w:rsidR="00005AF1" w:rsidRPr="00195112" w:rsidRDefault="00005AF1" w:rsidP="00005AF1">
                        <w:pPr>
                          <w:pStyle w:val="affffc"/>
                          <w:spacing w:after="0"/>
                          <w:jc w:val="thaiDistribute"/>
                          <w:rPr>
                            <w:rFonts w:cstheme="minorBidi"/>
                            <w:sz w:val="18"/>
                            <w:szCs w:val="22"/>
                            <w:cs/>
                            <w:lang w:val="en-US"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cs/>
                            <w:lang w:bidi="th-TH"/>
                          </w:rPr>
                          <w:t xml:space="preserve">ให้คำแนะนำในด้านการผลิตน้ำดื่ม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ขั้นตอนต่างๆ ที่เกี่ยวกับ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cs/>
                            <w:lang w:bidi="th-TH"/>
                          </w:rPr>
                          <w:t>การควบคุมคุณภาพ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น้ำดื่ม เพื่อคุ้มครองความปลอดภัยให้แก่ผู้บริโภค</w:t>
                        </w:r>
                        <w:r w:rsidR="000E6531" w:rsidRPr="00195112">
                          <w:rPr>
                            <w:rFonts w:asciiTheme="minorHAnsi" w:hAnsiTheme="minorHAnsi" w:cs="Leelawadee"/>
                            <w:noProof/>
                            <w:sz w:val="20"/>
                            <w:szCs w:val="20"/>
                            <w:lang w:val="en-US" w:eastAsia="en-US" w:bidi="th-TH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  <w:lang w:bidi="th-TH"/>
              </w:rPr>
              <w:t xml:space="preserve">                   </w:t>
            </w: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207E3A">
              <w:rPr>
                <w:noProof/>
                <w:lang w:val="en-US" w:eastAsia="en-US" w:bidi="th-TH"/>
              </w:rPr>
              <w:pict>
                <v:shape id="_x0000_s1037" type="#_x0000_t202" style="position:absolute;left:0;text-align:left;margin-left:-27.95pt;margin-top:24.15pt;width:299.7pt;height:28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" filled="f" stroked="f">
                  <v:textbox style="mso-next-textbox:#_x0000_s1037">
                    <w:txbxContent>
                      <w:p w:rsidR="004E13A4" w:rsidRPr="00371EDD" w:rsidRDefault="004E13A4" w:rsidP="004E13A4">
                        <w:pPr>
                          <w:pStyle w:val="affffc"/>
                          <w:spacing w:after="0"/>
                          <w:rPr>
                            <w:rFonts w:cs="Angsana New"/>
                            <w:b/>
                            <w:color w:val="auto"/>
                            <w:sz w:val="28"/>
                            <w:szCs w:val="28"/>
                            <w:lang w:val="en-US" w:bidi="th-TH"/>
                          </w:rPr>
                        </w:pPr>
                        <w:r w:rsidRPr="00371EDD">
                          <w:rPr>
                            <w:rFonts w:ascii="TH SarabunPSK" w:hAnsi="TH SarabunPSK" w:cs="TH SarabunPSK"/>
                            <w:b/>
                            <w:bCs/>
                            <w:color w:val="auto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ขอบข่ายที่ได้รับการรับรอง</w:t>
                        </w:r>
                        <w:r w:rsidR="00005AF1" w:rsidRPr="00371EDD">
                          <w:rPr>
                            <w:rFonts w:cs="Angsana New" w:hint="cs"/>
                            <w:b/>
                            <w:color w:val="auto"/>
                            <w:sz w:val="28"/>
                            <w:szCs w:val="28"/>
                            <w:cs/>
                            <w:lang w:bidi="th-TH"/>
                          </w:rPr>
                          <w:t xml:space="preserve">มาตรฐาน </w:t>
                        </w:r>
                        <w:r w:rsidR="00005AF1" w:rsidRPr="00371EDD">
                          <w:rPr>
                            <w:rFonts w:cs="Angsana New"/>
                            <w:b/>
                            <w:color w:val="auto"/>
                            <w:sz w:val="28"/>
                            <w:szCs w:val="28"/>
                            <w:lang w:val="en-US" w:bidi="th-TH"/>
                          </w:rPr>
                          <w:t>ISO/IEC 17025 : 2005</w:t>
                        </w:r>
                      </w:p>
                    </w:txbxContent>
                  </v:textbox>
                </v:shape>
              </w:pict>
            </w:r>
            <w:r w:rsidR="007C1922" w:rsidRPr="00195112">
              <w:rPr>
                <w:rFonts w:cstheme="minorBidi"/>
                <w:noProof/>
                <w:sz w:val="18"/>
                <w:lang w:val="en-US" w:eastAsia="en-US" w:bidi="th-TH"/>
              </w:rPr>
              <w:drawing>
                <wp:inline distT="0" distB="0" distL="0" distR="0">
                  <wp:extent cx="306705" cy="2377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15" cy="26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207E3A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207E3A">
              <w:rPr>
                <w:noProof/>
                <w:lang w:val="en-US" w:eastAsia="en-US" w:bidi="th-TH"/>
              </w:rPr>
              <w:pict>
                <v:rect id="Rectangle 3" o:spid="_x0000_s1038" style="position:absolute;left:0;text-align:left;margin-left:28.7pt;margin-top:12.7pt;width:182.9pt;height:117.3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" filled="f" stroked="f">
                  <v:textbox style="mso-next-textbox:#Rectangle 3">
                    <w:txbxContent>
                      <w:p w:rsidR="00005AF1" w:rsidRPr="000E6531" w:rsidRDefault="00005AF1" w:rsidP="00005AF1">
                        <w:pPr>
                          <w:pStyle w:val="affffc"/>
                          <w:spacing w:after="0"/>
                          <w:jc w:val="center"/>
                          <w:rPr>
                            <w:rFonts w:cstheme="minorBidi"/>
                            <w:sz w:val="12"/>
                            <w:szCs w:val="15"/>
                            <w:cs/>
                            <w:lang w:bidi="th-TH"/>
                          </w:rPr>
                        </w:pPr>
                        <w:r w:rsidRPr="00005AF1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  <w:cs/>
                          </w:rPr>
                          <w:t xml:space="preserve"> </w:t>
                        </w:r>
                      </w:p>
                      <w:p w:rsidR="00005AF1" w:rsidRPr="00F66BDF" w:rsidRDefault="00005AF1" w:rsidP="00005AF1">
                        <w:pPr>
                          <w:pStyle w:val="affff7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color w:val="auto"/>
                            <w:sz w:val="28"/>
                            <w:szCs w:val="6"/>
                            <w:rtl/>
                            <w:cs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</w:t>
                        </w: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ความเป็นกรดด่าง</w:t>
                        </w:r>
                      </w:p>
                      <w:p w:rsidR="00005AF1" w:rsidRPr="00F66BDF" w:rsidRDefault="00005AF1" w:rsidP="00005AF1">
                        <w:pPr>
                          <w:pStyle w:val="affff7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color w:val="auto"/>
                            <w:sz w:val="28"/>
                            <w:szCs w:val="6"/>
                            <w:rtl/>
                            <w:cs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ความกระด้าง</w:t>
                        </w:r>
                      </w:p>
                      <w:p w:rsidR="00005AF1" w:rsidRPr="00F66BDF" w:rsidRDefault="00005AF1" w:rsidP="00005AF1">
                        <w:pPr>
                          <w:pStyle w:val="affff7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color w:val="auto"/>
                            <w:sz w:val="28"/>
                            <w:szCs w:val="6"/>
                            <w:rtl/>
                            <w:cs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ปริมาณซัลเฟต</w:t>
                        </w:r>
                      </w:p>
                      <w:p w:rsidR="00005AF1" w:rsidRPr="00F66BDF" w:rsidRDefault="00005AF1" w:rsidP="00005AF1">
                        <w:pPr>
                          <w:pStyle w:val="affff7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color w:val="auto"/>
                            <w:sz w:val="28"/>
                            <w:szCs w:val="6"/>
                            <w:rtl/>
                            <w:cs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ปริมาณไนเตรท</w:t>
                        </w:r>
                      </w:p>
                      <w:p w:rsidR="00005AF1" w:rsidRPr="00F66BDF" w:rsidRDefault="00005AF1" w:rsidP="00005AF1">
                        <w:pPr>
                          <w:pStyle w:val="affff7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color w:val="auto"/>
                            <w:sz w:val="28"/>
                            <w:szCs w:val="6"/>
                            <w:rtl/>
                            <w:cs/>
                          </w:rPr>
                        </w:pPr>
                        <w:r w:rsidRPr="00F66BD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ปริมาณคลอไรด์</w:t>
                        </w:r>
                      </w:p>
                    </w:txbxContent>
                  </v:textbox>
                </v:rect>
              </w:pict>
            </w: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005AF1" w:rsidP="009233E3">
            <w:pPr>
              <w:spacing w:after="160" w:line="259" w:lineRule="auto"/>
              <w:ind w:left="360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005AF1" w:rsidRDefault="00005AF1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E5A9A9" w:themeColor="accent2" w:themeTint="66"/>
                <w:sz w:val="32"/>
                <w:szCs w:val="32"/>
                <w:cs/>
                <w:lang w:bidi="th-TH"/>
              </w:rPr>
            </w:pPr>
          </w:p>
          <w:p w:rsidR="00CF1029" w:rsidRPr="00CF1029" w:rsidRDefault="00CF1029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E5A9A9" w:themeColor="accent2" w:themeTint="66"/>
                <w:sz w:val="32"/>
                <w:szCs w:val="32"/>
                <w:cs/>
                <w:lang w:bidi="th-TH"/>
              </w:rPr>
            </w:pPr>
          </w:p>
          <w:p w:rsidR="008D5475" w:rsidRDefault="008D5475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8D5475" w:rsidRDefault="008D5475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8D5475" w:rsidRDefault="008D5475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8D5475" w:rsidRDefault="008D5475" w:rsidP="00C11B8E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307EC9" w:rsidRPr="000A0794" w:rsidRDefault="00307EC9" w:rsidP="000A0794">
            <w:pPr>
              <w:spacing w:after="160" w:line="259" w:lineRule="auto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5772" w:type="dxa"/>
            <w:tcMar>
              <w:left w:w="720" w:type="dxa"/>
            </w:tcMar>
          </w:tcPr>
          <w:p w:rsidR="00C11B8E" w:rsidRPr="00371EDD" w:rsidRDefault="00207E3A" w:rsidP="00371EDD">
            <w:pPr>
              <w:pStyle w:val="affff7"/>
              <w:ind w:left="516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207E3A"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lastRenderedPageBreak/>
              <w:pict>
                <v:shape id="Text Box 87" o:spid="_x0000_s1039" type="#_x0000_t202" style="position:absolute;left:0;text-align:left;margin-left:80.7pt;margin-top:10.1pt;width:121.3pt;height:24.3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" fillcolor="white [3201]" stroked="f" strokeweight=".5pt">
                  <v:textbox style="mso-next-textbox:#Text Box 87">
                    <w:txbxContent>
                      <w:p w:rsidR="00CF1029" w:rsidRPr="00CF1029" w:rsidRDefault="00CF1029" w:rsidP="00CF1029">
                        <w:pPr>
                          <w:rPr>
                            <w:rFonts w:hint="cs"/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CF1029">
                          <w:rPr>
                            <w:rFonts w:hint="cs"/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  <w:t>อัตราค่าบริการ</w:t>
                        </w:r>
                      </w:p>
                    </w:txbxContent>
                  </v:textbox>
                </v:shape>
              </w:pict>
            </w:r>
          </w:p>
          <w:p w:rsidR="004E13A4" w:rsidRDefault="00207E3A" w:rsidP="004E13A4">
            <w:pPr>
              <w:pStyle w:val="affff7"/>
              <w:ind w:left="374" w:right="723" w:hanging="374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207E3A">
              <w:rPr>
                <w:rFonts w:ascii="TH SarabunPSK" w:hAnsi="TH SarabunPSK" w:cs="TH SarabunPSK"/>
                <w:b/>
                <w:bCs/>
                <w:noProof/>
                <w:color w:val="B33536" w:themeColor="accent2"/>
                <w:sz w:val="32"/>
                <w:szCs w:val="32"/>
                <w:lang w:val="en-US" w:eastAsia="en-US" w:bidi="th-TH"/>
              </w:rPr>
              <w:pict>
                <v:shape id="Text Box 89" o:spid="_x0000_s1040" type="#_x0000_t202" style="position:absolute;left:0;text-align:left;margin-left:28.35pt;margin-top:12.4pt;width:214.15pt;height:173.8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" filled="f" stroked="f" strokeweight=".5pt">
                  <v:textbox style="mso-next-textbox:#Text Box 89">
                    <w:txbxContent>
                      <w:p w:rsidR="008104CF" w:rsidRDefault="008104CF">
                        <w:pPr>
                          <w:rPr>
                            <w:rFonts w:cs="Cambria"/>
                            <w:b/>
                            <w:bCs/>
                            <w:color w:val="FF0000"/>
                            <w:cs/>
                            <w:lang w:bidi="th-TH"/>
                          </w:rPr>
                        </w:pPr>
                      </w:p>
                      <w:p w:rsidR="00CF1029" w:rsidRPr="00CC6E8F" w:rsidRDefault="008104CF">
                        <w:pPr>
                          <w:rPr>
                            <w:rFonts w:cs="Cambria"/>
                            <w:b/>
                            <w:bCs/>
                            <w:color w:val="FF0000"/>
                            <w:cs/>
                            <w:lang w:bidi="th-TH"/>
                          </w:rPr>
                        </w:pPr>
                        <w:r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น้ำ</w:t>
                        </w:r>
                        <w:r w:rsidR="00CF1029"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ดื่ม  รายการตรวจวิเคราะห์ 1</w:t>
                        </w:r>
                        <w:r w:rsidR="00371EDD"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3 พารามิเตอร์อัตราค่าบริการ  4,8</w:t>
                        </w:r>
                        <w:r w:rsidR="00CF1029"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 xml:space="preserve">00  บาท </w:t>
                        </w:r>
                      </w:p>
                      <w:p w:rsidR="00CF1029" w:rsidRPr="00CC6E8F" w:rsidRDefault="00CF1029" w:rsidP="00CF1029">
                        <w:pPr>
                          <w:rPr>
                            <w:rFonts w:cs="Cambria"/>
                            <w:b/>
                            <w:bCs/>
                            <w:color w:val="FF0000"/>
                            <w:cs/>
                            <w:lang w:bidi="th-TH"/>
                          </w:rPr>
                        </w:pP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 xml:space="preserve">น้ำแข็ง </w:t>
                        </w:r>
                        <w:r w:rsidRPr="00CC6E8F">
                          <w:rPr>
                            <w:rFonts w:hint="cs"/>
                            <w:b/>
                            <w:color w:val="FF0000"/>
                            <w:sz w:val="20"/>
                            <w:szCs w:val="20"/>
                            <w:cs/>
                            <w:lang w:bidi="th-TH"/>
                          </w:rPr>
                          <w:t>รายการ</w:t>
                        </w: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ตรวจวิเคราะห์ 1</w:t>
                        </w:r>
                        <w:r w:rsidR="00371EDD"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3 พารามิเตอร์อัตราค่าบริการ  4,8</w:t>
                        </w: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00  บาท</w:t>
                        </w:r>
                      </w:p>
                      <w:p w:rsidR="00CF1029" w:rsidRPr="00CC6E8F" w:rsidRDefault="00CF1029" w:rsidP="00CF1029">
                        <w:pPr>
                          <w:spacing w:after="0"/>
                          <w:rPr>
                            <w:rFonts w:cs="Cambria"/>
                            <w:b/>
                            <w:bCs/>
                            <w:color w:val="FF0000"/>
                            <w:cs/>
                            <w:lang w:bidi="th-TH"/>
                          </w:rPr>
                        </w:pP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 xml:space="preserve">น้ำประปา/น้ำบาดาล </w:t>
                        </w:r>
                      </w:p>
                      <w:p w:rsidR="00CF1029" w:rsidRPr="00CC6E8F" w:rsidRDefault="00CF1029" w:rsidP="00CF1029">
                        <w:pPr>
                          <w:spacing w:after="0"/>
                          <w:rPr>
                            <w:b/>
                            <w:color w:val="FF0000"/>
                            <w:cs/>
                            <w:lang w:bidi="th-TH"/>
                          </w:rPr>
                        </w:pP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รายการตรวจวิเคราะห์ 9 พารามิเตอร์</w:t>
                        </w:r>
                      </w:p>
                      <w:p w:rsidR="00CF1029" w:rsidRPr="00CC6E8F" w:rsidRDefault="00CF1029" w:rsidP="00CF1029">
                        <w:pPr>
                          <w:spacing w:after="0"/>
                          <w:rPr>
                            <w:rFonts w:cs="Cambria"/>
                            <w:b/>
                            <w:bCs/>
                            <w:color w:val="FF0000"/>
                            <w:cs/>
                            <w:lang w:bidi="th-TH"/>
                          </w:rPr>
                        </w:pP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อัตราค่าบริการ  2,</w:t>
                        </w:r>
                        <w:r w:rsidR="00371EDD"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>8</w:t>
                        </w:r>
                        <w:r w:rsidRPr="00CC6E8F">
                          <w:rPr>
                            <w:rFonts w:hint="cs"/>
                            <w:b/>
                            <w:color w:val="FF0000"/>
                            <w:cs/>
                            <w:lang w:bidi="th-TH"/>
                          </w:rPr>
                          <w:t xml:space="preserve">00  บาท </w:t>
                        </w:r>
                      </w:p>
                      <w:p w:rsidR="00CF1029" w:rsidRPr="00CF1029" w:rsidRDefault="00CF1029" w:rsidP="00CF1029">
                        <w:pPr>
                          <w:rPr>
                            <w:rFonts w:cs="Cambria"/>
                            <w:b/>
                            <w:bCs/>
                            <w:color w:val="E5A9A9" w:themeColor="accent2" w:themeTint="66"/>
                            <w:cs/>
                            <w:lang w:bidi="th-TH"/>
                          </w:rPr>
                        </w:pPr>
                        <w:r w:rsidRPr="00CF1029">
                          <w:rPr>
                            <w:rFonts w:hint="cs"/>
                            <w:b/>
                            <w:color w:val="E5A9A9" w:themeColor="accent2" w:themeTint="66"/>
                            <w:cs/>
                            <w:lang w:bidi="th-TH"/>
                          </w:rPr>
                          <w:t xml:space="preserve"> </w:t>
                        </w:r>
                      </w:p>
                      <w:p w:rsidR="00CF1029" w:rsidRPr="00CF1029" w:rsidRDefault="00CF1029" w:rsidP="00CF1029">
                        <w:pPr>
                          <w:rPr>
                            <w:rFonts w:cs="Cambria"/>
                            <w:b/>
                            <w:bCs/>
                            <w:color w:val="E5A9A9" w:themeColor="accent2" w:themeTint="66"/>
                            <w:cs/>
                            <w:lang w:bidi="th-TH"/>
                          </w:rPr>
                        </w:pPr>
                      </w:p>
                      <w:p w:rsidR="00CF1029" w:rsidRPr="00CF1029" w:rsidRDefault="00CF1029">
                        <w:pPr>
                          <w:rPr>
                            <w:rFonts w:cs="Cambria"/>
                            <w:b/>
                            <w:bCs/>
                            <w:color w:val="E5A9A9" w:themeColor="accent2" w:themeTint="66"/>
                            <w:cs/>
                            <w:lang w:bidi="th-TH"/>
                          </w:rPr>
                        </w:pPr>
                      </w:p>
                      <w:p w:rsidR="00CF1029" w:rsidRPr="00CF1029" w:rsidRDefault="00CF1029">
                        <w:pPr>
                          <w:rPr>
                            <w:rFonts w:cs="Cambria"/>
                            <w:b/>
                            <w:bCs/>
                            <w:color w:val="E5A9A9" w:themeColor="accent2" w:themeTint="66"/>
                            <w:cs/>
                            <w:lang w:bidi="th-TH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07EC9" w:rsidRPr="00BD7743" w:rsidRDefault="00307EC9" w:rsidP="0063311A">
            <w:pPr>
              <w:rPr>
                <w:rFonts w:ascii="TH SarabunPSK" w:hAnsi="TH SarabunPSK" w:cs="TH SarabunPSK"/>
                <w:noProof/>
                <w:color w:val="auto"/>
                <w:sz w:val="28"/>
                <w:szCs w:val="28"/>
                <w:cs/>
                <w:lang w:bidi="th-TH"/>
              </w:rPr>
            </w:pPr>
          </w:p>
          <w:p w:rsidR="004E13A4" w:rsidRDefault="004E13A4" w:rsidP="0063311A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4E13A4" w:rsidRDefault="004E13A4" w:rsidP="0063311A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4E13A4" w:rsidRDefault="004E13A4" w:rsidP="0063311A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4E13A4" w:rsidRDefault="004E13A4" w:rsidP="0063311A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</w:p>
          <w:p w:rsidR="009233E3" w:rsidRPr="00F37279" w:rsidRDefault="00207E3A" w:rsidP="00F37279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val="en-US" w:eastAsia="en-US" w:bidi="th-TH"/>
              </w:rPr>
              <w:pict>
                <v:shape id="Text Box 45" o:spid="_x0000_s1041" type="#_x0000_t202" style="position:absolute;margin-left:-8.55pt;margin-top:2.55pt;width:257.8pt;height:28.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" fillcolor="white [3201]" stroked="f" strokeweight=".5pt">
                  <v:textbox style="mso-next-textbox:#Text Box 45">
                    <w:txbxContent>
                      <w:p w:rsidR="001E42BD" w:rsidRPr="00C7249F" w:rsidRDefault="001E42BD" w:rsidP="001E42BD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C7249F">
                          <w:rPr>
                            <w:rFonts w:hint="cs"/>
                            <w:b/>
                            <w:sz w:val="32"/>
                            <w:szCs w:val="32"/>
                            <w:cs/>
                            <w:lang w:bidi="th-TH"/>
                          </w:rPr>
                          <w:t>รายการทดสอบ/อัตราค่าบริการ</w:t>
                        </w:r>
                      </w:p>
                    </w:txbxContent>
                  </v:textbox>
                </v:shape>
              </w:pict>
            </w:r>
          </w:p>
          <w:p w:rsidR="009233E3" w:rsidRPr="00BD7743" w:rsidRDefault="00207E3A" w:rsidP="009233E3">
            <w:pPr>
              <w:spacing w:after="160" w:line="259" w:lineRule="auto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 w:rsidRPr="00207E3A">
              <w:rPr>
                <w:rFonts w:ascii="Leelawadee" w:hAnsi="Leelawadee"/>
                <w:noProof/>
                <w:color w:val="auto"/>
                <w:lang w:val="en-US" w:eastAsia="en-US" w:bidi="th-TH"/>
              </w:rPr>
              <w:pict>
                <v:rect id="ตัวแทนเนื้อหา 2" o:spid="_x0000_s1042" style="position:absolute;margin-left:-5.4pt;margin-top:4.55pt;width:259.85pt;height:257.4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" filled="f" stroked="f">
                  <v:path arrowok="t"/>
                  <o:lock v:ext="edit" grouping="t"/>
                  <v:textbox style="mso-next-textbox:#ตัวแทนเนื้อหา 2">
                    <w:txbxContent>
                      <w:p w:rsidR="00760EC1" w:rsidRPr="00195112" w:rsidRDefault="00760EC1" w:rsidP="00760EC1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อัตราค่าบริการด้านกายภาพและเคมี  จำนวน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8 </w:t>
                        </w: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พารามิเตอร์</w:t>
                        </w:r>
                      </w:p>
                      <w:p w:rsidR="00760EC1" w:rsidRPr="00195112" w:rsidRDefault="00760EC1" w:rsidP="00760EC1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รายการ</w:t>
                        </w:r>
                        <w:r w:rsidR="00CF1029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ทดสอบ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ab/>
                        </w:r>
                        <w:r w:rsidR="00CF1029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       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ราคา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บาท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คว</w:t>
                        </w:r>
                        <w:r w:rsidR="00C11B8E"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ามเป็นกรด่าง                 </w:t>
                        </w:r>
                        <w:r w:rsidR="00C11B8E" w:rsidRPr="00195112">
                          <w:rPr>
                            <w:rFonts w:ascii="TH SarabunPSK" w:hAnsi="TH SarabunPSK" w:cs="Times New Roman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200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ค</w:t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วามกระด้างทั้งหมด           </w:t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300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ปริมาณของแข็งทั้งหมด </w:t>
                        </w:r>
                        <w:r w:rsidR="00195112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</w:t>
                        </w:r>
                        <w:r w:rsidR="00930237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195112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2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ไนเตรท                 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ab/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300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ซัลเฟต            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ab/>
                        </w:r>
                        <w:r w:rsidR="00452A3D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25</w:t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คลอไรด์                 </w:t>
                        </w: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ab/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300</w:t>
                        </w:r>
                      </w:p>
                      <w:p w:rsidR="00760EC1" w:rsidRPr="00195112" w:rsidRDefault="00930237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ตะกั่ว               </w:t>
                        </w:r>
                        <w:r w:rsid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400</w:t>
                        </w:r>
                      </w:p>
                      <w:p w:rsidR="00760EC1" w:rsidRPr="00195112" w:rsidRDefault="00760EC1" w:rsidP="00760EC1">
                        <w:pPr>
                          <w:pStyle w:val="affff7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color w:val="auto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เหล็ก </w:t>
                        </w:r>
                        <w:r w:rsidR="00371EDD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                     </w:t>
                        </w:r>
                        <w:r w:rsidR="00930237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cs/>
                          </w:rPr>
                          <w:t xml:space="preserve">  </w:t>
                        </w:r>
                        <w:r w:rsidR="00930237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400</w:t>
                        </w:r>
                      </w:p>
                      <w:p w:rsidR="00195112" w:rsidRDefault="00760EC1" w:rsidP="00760EC1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9511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ตรวจวิเคราะห์ด้านกายภาพและเคมีทุกด้าน </w:t>
                        </w:r>
                      </w:p>
                      <w:p w:rsidR="00760EC1" w:rsidRPr="00195112" w:rsidRDefault="00901E93" w:rsidP="00760EC1">
                        <w:pPr>
                          <w:pStyle w:val="affffc"/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cs/>
                            <w:lang w:bidi="th-TH"/>
                          </w:rPr>
                          <w:t xml:space="preserve">  2,400  บาท</w:t>
                        </w:r>
                      </w:p>
                    </w:txbxContent>
                  </v:textbox>
                </v:rect>
              </w:pict>
            </w:r>
          </w:p>
          <w:p w:rsidR="00661B49" w:rsidRPr="00BD7743" w:rsidRDefault="00661B49" w:rsidP="009233E3">
            <w:pPr>
              <w:spacing w:after="160" w:line="259" w:lineRule="auto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</w:p>
        </w:tc>
      </w:tr>
      <w:tr w:rsidR="00294666" w:rsidRPr="00264855" w:rsidTr="00C11B8E">
        <w:trPr>
          <w:gridAfter w:val="1"/>
          <w:wAfter w:w="283" w:type="dxa"/>
          <w:jc w:val="center"/>
        </w:trPr>
        <w:tc>
          <w:tcPr>
            <w:tcW w:w="5103" w:type="dxa"/>
            <w:tcMar>
              <w:right w:w="720" w:type="dxa"/>
            </w:tcMar>
          </w:tcPr>
          <w:p w:rsidR="00294666" w:rsidRPr="00264855" w:rsidRDefault="00294666">
            <w:pPr>
              <w:rPr>
                <w:rFonts w:ascii="Leelawadee" w:hAnsi="Leelawadee"/>
                <w:noProof/>
                <w:lang w:val="en-US" w:eastAsia="en-US" w:bidi="th-TH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294666" w:rsidRDefault="00294666" w:rsidP="0063311A">
            <w:pPr>
              <w:pStyle w:val="21"/>
              <w:spacing w:before="200"/>
              <w:rPr>
                <w:rFonts w:ascii="Leelawadee" w:hAnsi="Leelawadee"/>
                <w:cs/>
                <w:lang w:bidi="th-TH"/>
              </w:rPr>
            </w:pPr>
          </w:p>
        </w:tc>
        <w:tc>
          <w:tcPr>
            <w:tcW w:w="5772" w:type="dxa"/>
            <w:tcMar>
              <w:left w:w="720" w:type="dxa"/>
            </w:tcMar>
          </w:tcPr>
          <w:p w:rsidR="00294666" w:rsidRPr="00F20239" w:rsidRDefault="00294666" w:rsidP="0063311A">
            <w:pPr>
              <w:rPr>
                <w:rFonts w:cstheme="minorBidi"/>
                <w:noProof/>
                <w:cs/>
                <w:lang w:bidi="th-TH"/>
              </w:rPr>
            </w:pPr>
          </w:p>
        </w:tc>
      </w:tr>
      <w:tr w:rsidR="00661B49" w:rsidRPr="00264855" w:rsidTr="00C11B8E">
        <w:trPr>
          <w:gridAfter w:val="1"/>
          <w:wAfter w:w="283" w:type="dxa"/>
          <w:jc w:val="center"/>
        </w:trPr>
        <w:tc>
          <w:tcPr>
            <w:tcW w:w="5103" w:type="dxa"/>
            <w:tcMar>
              <w:right w:w="720" w:type="dxa"/>
            </w:tcMar>
          </w:tcPr>
          <w:p w:rsidR="00661B49" w:rsidRPr="00264855" w:rsidRDefault="00661B49">
            <w:pPr>
              <w:rPr>
                <w:rFonts w:ascii="Leelawadee" w:hAnsi="Leelawadee"/>
                <w:noProof/>
                <w:lang w:val="en-US" w:eastAsia="en-US" w:bidi="th-TH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661B49" w:rsidRDefault="00661B49" w:rsidP="0063311A">
            <w:pPr>
              <w:pStyle w:val="21"/>
              <w:spacing w:before="200"/>
              <w:rPr>
                <w:rFonts w:ascii="Leelawadee" w:hAnsi="Leelawadee"/>
                <w:cs/>
                <w:lang w:bidi="th-TH"/>
              </w:rPr>
            </w:pPr>
          </w:p>
        </w:tc>
        <w:tc>
          <w:tcPr>
            <w:tcW w:w="5772" w:type="dxa"/>
            <w:tcMar>
              <w:left w:w="720" w:type="dxa"/>
            </w:tcMar>
          </w:tcPr>
          <w:p w:rsidR="00661B49" w:rsidRDefault="00661B49" w:rsidP="0063311A">
            <w:pPr>
              <w:rPr>
                <w:rFonts w:cs="Cambria"/>
                <w:noProof/>
                <w:cs/>
                <w:lang w:bidi="th-TH"/>
              </w:rPr>
            </w:pPr>
          </w:p>
        </w:tc>
      </w:tr>
    </w:tbl>
    <w:p w:rsidR="00F20239" w:rsidRDefault="00F20239" w:rsidP="001D75D4">
      <w:pPr>
        <w:pStyle w:val="af0"/>
        <w:rPr>
          <w:rFonts w:ascii="Leelawadee" w:hAnsi="Leelawadee"/>
          <w:cs/>
          <w:lang w:bidi="th-TH"/>
        </w:rPr>
      </w:pPr>
    </w:p>
    <w:p w:rsidR="00F20239" w:rsidRPr="00264855" w:rsidRDefault="00F20239" w:rsidP="001D75D4">
      <w:pPr>
        <w:pStyle w:val="af0"/>
        <w:rPr>
          <w:rFonts w:ascii="Leelawadee" w:hAnsi="Leelawadee"/>
          <w:cs/>
          <w:lang w:bidi="th-TH"/>
        </w:rPr>
      </w:pPr>
      <w:r w:rsidRPr="00F20239">
        <w:rPr>
          <w:rFonts w:ascii="Leelawadee" w:hAnsi="Leelawadee"/>
          <w:noProof/>
          <w:cs/>
          <w:lang w:val="en-US" w:eastAsia="en-US" w:bidi="th-TH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269875</wp:posOffset>
            </wp:positionV>
            <wp:extent cx="2742565" cy="2114550"/>
            <wp:effectExtent l="19050" t="0" r="635" b="0"/>
            <wp:wrapTight wrapText="bothSides">
              <wp:wrapPolygon edited="0">
                <wp:start x="600" y="0"/>
                <wp:lineTo x="-150" y="1362"/>
                <wp:lineTo x="-150" y="18681"/>
                <wp:lineTo x="150" y="21405"/>
                <wp:lineTo x="600" y="21405"/>
                <wp:lineTo x="20855" y="21405"/>
                <wp:lineTo x="21305" y="21405"/>
                <wp:lineTo x="21605" y="20238"/>
                <wp:lineTo x="21605" y="1362"/>
                <wp:lineTo x="21305" y="195"/>
                <wp:lineTo x="20855" y="0"/>
                <wp:lineTo x="600" y="0"/>
              </wp:wrapPolygon>
            </wp:wrapTight>
            <wp:docPr id="7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15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20239" w:rsidRPr="00264855" w:rsidSect="00264855">
      <w:pgSz w:w="16838" w:h="11906" w:orient="landscape" w:code="9"/>
      <w:pgMar w:top="624" w:right="1219" w:bottom="431" w:left="121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8BF" w:rsidRDefault="009D68BF" w:rsidP="00BF6AFD">
      <w:pPr>
        <w:spacing w:after="0" w:line="240" w:lineRule="auto"/>
        <w:rPr>
          <w:rFonts w:cs="Cambria"/>
          <w:cs/>
          <w:lang w:bidi="th-TH"/>
        </w:rPr>
      </w:pPr>
      <w:r>
        <w:separator/>
      </w:r>
    </w:p>
  </w:endnote>
  <w:endnote w:type="continuationSeparator" w:id="0">
    <w:p w:rsidR="009D68BF" w:rsidRDefault="009D68BF" w:rsidP="00BF6AFD">
      <w:pPr>
        <w:spacing w:after="0" w:line="240" w:lineRule="auto"/>
        <w:rPr>
          <w:rFonts w:cs="Cambria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2D July8">
    <w:altName w:val="Arial Unicode MS"/>
    <w:charset w:val="00"/>
    <w:family w:val="auto"/>
    <w:pitch w:val="variable"/>
    <w:sig w:usb0="00000000" w:usb1="5000204A" w:usb2="00000000" w:usb3="00000000" w:csb0="000101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8BF" w:rsidRDefault="009D68BF" w:rsidP="00BF6AFD">
      <w:pPr>
        <w:spacing w:after="0" w:line="240" w:lineRule="auto"/>
        <w:rPr>
          <w:rFonts w:cs="Cambria"/>
          <w:cs/>
          <w:lang w:bidi="th-TH"/>
        </w:rPr>
      </w:pPr>
      <w:r>
        <w:separator/>
      </w:r>
    </w:p>
  </w:footnote>
  <w:footnote w:type="continuationSeparator" w:id="0">
    <w:p w:rsidR="009D68BF" w:rsidRDefault="009D68BF" w:rsidP="00BF6AFD">
      <w:pPr>
        <w:spacing w:after="0" w:line="240" w:lineRule="auto"/>
        <w:rPr>
          <w:rFonts w:cs="Cambria"/>
          <w:cs/>
          <w:lang w:bidi="th-TH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10766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07A6E3D"/>
    <w:multiLevelType w:val="hybridMultilevel"/>
    <w:tmpl w:val="E23A8D14"/>
    <w:lvl w:ilvl="0" w:tplc="771E27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C7B0F9C"/>
    <w:multiLevelType w:val="hybridMultilevel"/>
    <w:tmpl w:val="078605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D70804"/>
    <w:multiLevelType w:val="hybridMultilevel"/>
    <w:tmpl w:val="0FC8D9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AA7536"/>
    <w:multiLevelType w:val="hybridMultilevel"/>
    <w:tmpl w:val="EC6EE30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BCF1187"/>
    <w:multiLevelType w:val="hybridMultilevel"/>
    <w:tmpl w:val="30A463CA"/>
    <w:lvl w:ilvl="0" w:tplc="AAA2B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924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50EA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D4F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930A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D6AA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9662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4BE4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8920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1C1E6D07"/>
    <w:multiLevelType w:val="hybridMultilevel"/>
    <w:tmpl w:val="CE506AA4"/>
    <w:lvl w:ilvl="0" w:tplc="AD0C3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4DE4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700B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31A0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6CB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86C3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1AAA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2E8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521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22D21A85"/>
    <w:multiLevelType w:val="hybridMultilevel"/>
    <w:tmpl w:val="E16202E2"/>
    <w:lvl w:ilvl="0" w:tplc="FB081E56">
      <w:start w:val="1"/>
      <w:numFmt w:val="decimal"/>
      <w:lvlText w:val="%1."/>
      <w:lvlJc w:val="left"/>
      <w:pPr>
        <w:ind w:left="108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34137F4"/>
    <w:multiLevelType w:val="hybridMultilevel"/>
    <w:tmpl w:val="CB24B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D4FE8"/>
    <w:multiLevelType w:val="hybridMultilevel"/>
    <w:tmpl w:val="AF32BE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235015"/>
    <w:multiLevelType w:val="hybridMultilevel"/>
    <w:tmpl w:val="05F28588"/>
    <w:lvl w:ilvl="0" w:tplc="5A2E0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DE7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5E2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4F05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804A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06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F960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1441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3E43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29CA5D5B"/>
    <w:multiLevelType w:val="hybridMultilevel"/>
    <w:tmpl w:val="7D4AE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E539DB"/>
    <w:multiLevelType w:val="hybridMultilevel"/>
    <w:tmpl w:val="A0567044"/>
    <w:lvl w:ilvl="0" w:tplc="7F74F5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8B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ED1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9A20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9CF1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A5C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E64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EE5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9CAC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D70E2D"/>
    <w:multiLevelType w:val="hybridMultilevel"/>
    <w:tmpl w:val="31865F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04352D"/>
    <w:multiLevelType w:val="multilevel"/>
    <w:tmpl w:val="AC76A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5">
    <w:nsid w:val="30350CDC"/>
    <w:multiLevelType w:val="hybridMultilevel"/>
    <w:tmpl w:val="22101778"/>
    <w:lvl w:ilvl="0" w:tplc="9892A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50C5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E42B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26AB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E495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883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E04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00C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AA40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653F8A"/>
    <w:multiLevelType w:val="hybridMultilevel"/>
    <w:tmpl w:val="32369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E12021"/>
    <w:multiLevelType w:val="hybridMultilevel"/>
    <w:tmpl w:val="B9661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9B4097"/>
    <w:multiLevelType w:val="hybridMultilevel"/>
    <w:tmpl w:val="2738E99C"/>
    <w:lvl w:ilvl="0" w:tplc="8EFCD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66D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21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33A4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6AE4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8AC8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D622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9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1CA6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3E574FF7"/>
    <w:multiLevelType w:val="hybridMultilevel"/>
    <w:tmpl w:val="E54C531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7A42F41"/>
    <w:multiLevelType w:val="hybridMultilevel"/>
    <w:tmpl w:val="0FC8DB9C"/>
    <w:lvl w:ilvl="0" w:tplc="8724F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88FC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186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181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27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21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2E5F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9C48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23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574B41"/>
    <w:multiLevelType w:val="hybridMultilevel"/>
    <w:tmpl w:val="7D4E8D66"/>
    <w:lvl w:ilvl="0" w:tplc="2638A3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88F1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F690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AE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6C7A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A19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AF0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2C01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CEF0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515F9B"/>
    <w:multiLevelType w:val="hybridMultilevel"/>
    <w:tmpl w:val="FE98C78C"/>
    <w:lvl w:ilvl="0" w:tplc="D57C79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062A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84A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25A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EA18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4EFC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013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043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AA7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6A5A3D"/>
    <w:multiLevelType w:val="hybridMultilevel"/>
    <w:tmpl w:val="5F9C7E98"/>
    <w:lvl w:ilvl="0" w:tplc="F2F2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0E2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E6EF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A2F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89E3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4F69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B7EA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1047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8061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60BE2258"/>
    <w:multiLevelType w:val="hybridMultilevel"/>
    <w:tmpl w:val="7E9807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B76C99"/>
    <w:multiLevelType w:val="hybridMultilevel"/>
    <w:tmpl w:val="056A1F78"/>
    <w:lvl w:ilvl="0" w:tplc="A37C5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9C87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FE4E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4967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814A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8026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3ECA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E881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C383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21"/>
  </w:num>
  <w:num w:numId="17">
    <w:abstractNumId w:val="13"/>
  </w:num>
  <w:num w:numId="18">
    <w:abstractNumId w:val="17"/>
  </w:num>
  <w:num w:numId="19">
    <w:abstractNumId w:val="34"/>
  </w:num>
  <w:num w:numId="20">
    <w:abstractNumId w:val="29"/>
  </w:num>
  <w:num w:numId="21">
    <w:abstractNumId w:val="19"/>
  </w:num>
  <w:num w:numId="22">
    <w:abstractNumId w:val="18"/>
  </w:num>
  <w:num w:numId="23">
    <w:abstractNumId w:val="14"/>
  </w:num>
  <w:num w:numId="24">
    <w:abstractNumId w:val="10"/>
  </w:num>
  <w:num w:numId="25">
    <w:abstractNumId w:val="27"/>
  </w:num>
  <w:num w:numId="26">
    <w:abstractNumId w:val="23"/>
  </w:num>
  <w:num w:numId="27">
    <w:abstractNumId w:val="32"/>
  </w:num>
  <w:num w:numId="28">
    <w:abstractNumId w:val="22"/>
  </w:num>
  <w:num w:numId="29">
    <w:abstractNumId w:val="31"/>
  </w:num>
  <w:num w:numId="30">
    <w:abstractNumId w:val="35"/>
  </w:num>
  <w:num w:numId="31">
    <w:abstractNumId w:val="25"/>
  </w:num>
  <w:num w:numId="32">
    <w:abstractNumId w:val="30"/>
  </w:num>
  <w:num w:numId="33">
    <w:abstractNumId w:val="12"/>
  </w:num>
  <w:num w:numId="34">
    <w:abstractNumId w:val="15"/>
  </w:num>
  <w:num w:numId="35">
    <w:abstractNumId w:val="33"/>
  </w:num>
  <w:num w:numId="36">
    <w:abstractNumId w:val="28"/>
  </w:num>
  <w:num w:numId="37">
    <w:abstractNumId w:val="20"/>
  </w:num>
  <w:num w:numId="38">
    <w:abstractNumId w:val="16"/>
  </w:num>
  <w:num w:numId="39">
    <w:abstractNumId w:val="24"/>
  </w:num>
  <w:num w:numId="4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E4379"/>
    <w:rsid w:val="00005AF1"/>
    <w:rsid w:val="00025EA4"/>
    <w:rsid w:val="000A0794"/>
    <w:rsid w:val="000B41C1"/>
    <w:rsid w:val="000C5F06"/>
    <w:rsid w:val="000E6531"/>
    <w:rsid w:val="00124B12"/>
    <w:rsid w:val="00124B6F"/>
    <w:rsid w:val="001372C8"/>
    <w:rsid w:val="00175F3D"/>
    <w:rsid w:val="001947E7"/>
    <w:rsid w:val="00195112"/>
    <w:rsid w:val="00195148"/>
    <w:rsid w:val="001D0847"/>
    <w:rsid w:val="001D75D4"/>
    <w:rsid w:val="001E08B9"/>
    <w:rsid w:val="001E42BD"/>
    <w:rsid w:val="001E58B9"/>
    <w:rsid w:val="001F65DF"/>
    <w:rsid w:val="00207E3A"/>
    <w:rsid w:val="00227118"/>
    <w:rsid w:val="00264855"/>
    <w:rsid w:val="00294666"/>
    <w:rsid w:val="002E134C"/>
    <w:rsid w:val="002F68D9"/>
    <w:rsid w:val="002F7883"/>
    <w:rsid w:val="00307EC9"/>
    <w:rsid w:val="00323B0C"/>
    <w:rsid w:val="003554D4"/>
    <w:rsid w:val="00365EBB"/>
    <w:rsid w:val="00371EDD"/>
    <w:rsid w:val="003924A2"/>
    <w:rsid w:val="0039710B"/>
    <w:rsid w:val="003B391D"/>
    <w:rsid w:val="003D7687"/>
    <w:rsid w:val="003F4FE4"/>
    <w:rsid w:val="0040176E"/>
    <w:rsid w:val="00422379"/>
    <w:rsid w:val="00426F6E"/>
    <w:rsid w:val="004475FB"/>
    <w:rsid w:val="00452A3D"/>
    <w:rsid w:val="0048634A"/>
    <w:rsid w:val="004E13A4"/>
    <w:rsid w:val="00501CE7"/>
    <w:rsid w:val="005259A3"/>
    <w:rsid w:val="005375DE"/>
    <w:rsid w:val="00544A88"/>
    <w:rsid w:val="005473B9"/>
    <w:rsid w:val="0056054A"/>
    <w:rsid w:val="00571D35"/>
    <w:rsid w:val="00586EE7"/>
    <w:rsid w:val="005C4A72"/>
    <w:rsid w:val="005E5178"/>
    <w:rsid w:val="00631BF1"/>
    <w:rsid w:val="00632731"/>
    <w:rsid w:val="0063311A"/>
    <w:rsid w:val="0064230E"/>
    <w:rsid w:val="0065237E"/>
    <w:rsid w:val="00661B49"/>
    <w:rsid w:val="0068396D"/>
    <w:rsid w:val="0068492F"/>
    <w:rsid w:val="00690171"/>
    <w:rsid w:val="00690A2E"/>
    <w:rsid w:val="006A0F90"/>
    <w:rsid w:val="006A1628"/>
    <w:rsid w:val="006A2E06"/>
    <w:rsid w:val="006A3056"/>
    <w:rsid w:val="006E4379"/>
    <w:rsid w:val="006F42F0"/>
    <w:rsid w:val="006F4585"/>
    <w:rsid w:val="006F50CC"/>
    <w:rsid w:val="007014C5"/>
    <w:rsid w:val="007117D2"/>
    <w:rsid w:val="007515BE"/>
    <w:rsid w:val="00760EC1"/>
    <w:rsid w:val="007647EF"/>
    <w:rsid w:val="00773AF0"/>
    <w:rsid w:val="007C1922"/>
    <w:rsid w:val="007E3C3A"/>
    <w:rsid w:val="008104CF"/>
    <w:rsid w:val="0089764D"/>
    <w:rsid w:val="008B000B"/>
    <w:rsid w:val="008D5475"/>
    <w:rsid w:val="008F18AC"/>
    <w:rsid w:val="00901E93"/>
    <w:rsid w:val="009233E3"/>
    <w:rsid w:val="009260C1"/>
    <w:rsid w:val="00930237"/>
    <w:rsid w:val="00960A60"/>
    <w:rsid w:val="009616FF"/>
    <w:rsid w:val="009915C8"/>
    <w:rsid w:val="00992273"/>
    <w:rsid w:val="009D68BF"/>
    <w:rsid w:val="009F3198"/>
    <w:rsid w:val="009F69F2"/>
    <w:rsid w:val="00A23078"/>
    <w:rsid w:val="00A54316"/>
    <w:rsid w:val="00A769D1"/>
    <w:rsid w:val="00A85868"/>
    <w:rsid w:val="00A95BFB"/>
    <w:rsid w:val="00AB72BA"/>
    <w:rsid w:val="00AD7341"/>
    <w:rsid w:val="00AE3332"/>
    <w:rsid w:val="00B16D26"/>
    <w:rsid w:val="00B611EB"/>
    <w:rsid w:val="00B63B87"/>
    <w:rsid w:val="00B72A66"/>
    <w:rsid w:val="00B82469"/>
    <w:rsid w:val="00B860D8"/>
    <w:rsid w:val="00BC07E5"/>
    <w:rsid w:val="00BD7743"/>
    <w:rsid w:val="00BF6AFD"/>
    <w:rsid w:val="00C11B8E"/>
    <w:rsid w:val="00C235A3"/>
    <w:rsid w:val="00C476E1"/>
    <w:rsid w:val="00C60645"/>
    <w:rsid w:val="00C7249F"/>
    <w:rsid w:val="00C8074D"/>
    <w:rsid w:val="00CB046E"/>
    <w:rsid w:val="00CC6E8F"/>
    <w:rsid w:val="00CD1DEA"/>
    <w:rsid w:val="00CD7696"/>
    <w:rsid w:val="00CF1029"/>
    <w:rsid w:val="00D14551"/>
    <w:rsid w:val="00D15CAF"/>
    <w:rsid w:val="00D27440"/>
    <w:rsid w:val="00D57FA7"/>
    <w:rsid w:val="00D925E8"/>
    <w:rsid w:val="00DB5D32"/>
    <w:rsid w:val="00DE1F24"/>
    <w:rsid w:val="00E108D1"/>
    <w:rsid w:val="00E26A07"/>
    <w:rsid w:val="00EE0A38"/>
    <w:rsid w:val="00F06C43"/>
    <w:rsid w:val="00F20239"/>
    <w:rsid w:val="00F23230"/>
    <w:rsid w:val="00F37279"/>
    <w:rsid w:val="00F65FF0"/>
    <w:rsid w:val="00F66B21"/>
    <w:rsid w:val="00F66BDF"/>
    <w:rsid w:val="00F83409"/>
    <w:rsid w:val="00F90C09"/>
    <w:rsid w:val="00F97C64"/>
    <w:rsid w:val="00FA07B2"/>
    <w:rsid w:val="00FB39F8"/>
    <w:rsid w:val="00FD4131"/>
    <w:rsid w:val="00FD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th-TH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64855"/>
    <w:rPr>
      <w:rFonts w:cs="Leelawadee"/>
    </w:rPr>
  </w:style>
  <w:style w:type="paragraph" w:styleId="1">
    <w:name w:val="heading 1"/>
    <w:basedOn w:val="a1"/>
    <w:next w:val="a1"/>
    <w:link w:val="10"/>
    <w:uiPriority w:val="1"/>
    <w:qFormat/>
    <w:rsid w:val="00F90C09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/>
      <w:b/>
      <w:bCs/>
      <w:color w:val="027E6F" w:themeColor="accent1" w:themeShade="BF"/>
      <w:sz w:val="42"/>
      <w:szCs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F90C09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/>
      <w:b/>
      <w:bCs/>
      <w:color w:val="352F25" w:themeColor="text2"/>
      <w:sz w:val="24"/>
      <w:szCs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68492F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684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เค้าโครงตาราง"/>
    <w:basedOn w:val="a3"/>
    <w:uiPriority w:val="99"/>
    <w:rsid w:val="006849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หัวเรื่อง 2 อักขระ"/>
    <w:basedOn w:val="a2"/>
    <w:link w:val="21"/>
    <w:uiPriority w:val="1"/>
    <w:rsid w:val="00F90C09"/>
    <w:rPr>
      <w:rFonts w:asciiTheme="majorHAnsi" w:eastAsiaTheme="majorEastAsia" w:hAnsiTheme="majorHAnsi" w:cs="Leelawadee"/>
      <w:b/>
      <w:bCs/>
      <w:color w:val="352F25" w:themeColor="text2"/>
      <w:sz w:val="24"/>
      <w:szCs w:val="24"/>
    </w:rPr>
  </w:style>
  <w:style w:type="character" w:styleId="a8">
    <w:name w:val="Placeholder Text"/>
    <w:basedOn w:val="a2"/>
    <w:uiPriority w:val="99"/>
    <w:semiHidden/>
    <w:rsid w:val="0068492F"/>
    <w:rPr>
      <w:color w:val="808080"/>
    </w:rPr>
  </w:style>
  <w:style w:type="paragraph" w:styleId="a0">
    <w:name w:val="List Bullet"/>
    <w:basedOn w:val="a1"/>
    <w:uiPriority w:val="1"/>
    <w:semiHidden/>
    <w:rsid w:val="0068492F"/>
    <w:pPr>
      <w:numPr>
        <w:numId w:val="2"/>
      </w:numPr>
    </w:pPr>
  </w:style>
  <w:style w:type="character" w:customStyle="1" w:styleId="10">
    <w:name w:val="หัวเรื่อง 1 อักขระ"/>
    <w:basedOn w:val="a2"/>
    <w:link w:val="1"/>
    <w:uiPriority w:val="1"/>
    <w:rsid w:val="00F90C09"/>
    <w:rPr>
      <w:rFonts w:asciiTheme="majorHAnsi" w:eastAsiaTheme="majorEastAsia" w:hAnsiTheme="majorHAnsi" w:cs="Leelawadee"/>
      <w:b/>
      <w:bCs/>
      <w:color w:val="027E6F" w:themeColor="accent1" w:themeShade="BF"/>
      <w:sz w:val="42"/>
      <w:szCs w:val="42"/>
    </w:rPr>
  </w:style>
  <w:style w:type="paragraph" w:customStyle="1" w:styleId="a9">
    <w:name w:val="บริษัท"/>
    <w:basedOn w:val="a1"/>
    <w:uiPriority w:val="2"/>
    <w:qFormat/>
    <w:rsid w:val="00264855"/>
    <w:pPr>
      <w:spacing w:after="0" w:line="240" w:lineRule="auto"/>
    </w:pPr>
    <w:rPr>
      <w:rFonts w:asciiTheme="majorHAnsi" w:eastAsiaTheme="majorEastAsia" w:hAnsiTheme="majorHAns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ท้ายกระดาษ อักขระ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F90C09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/>
      <w:b/>
      <w:bCs/>
      <w:caps/>
      <w:color w:val="FFFFFF" w:themeColor="background1"/>
      <w:kern w:val="28"/>
      <w:sz w:val="56"/>
      <w:szCs w:val="56"/>
    </w:rPr>
  </w:style>
  <w:style w:type="character" w:customStyle="1" w:styleId="ad">
    <w:name w:val="ชื่อเรื่อง อักขระ"/>
    <w:basedOn w:val="a2"/>
    <w:link w:val="ac"/>
    <w:uiPriority w:val="2"/>
    <w:rsid w:val="00F90C09"/>
    <w:rPr>
      <w:rFonts w:asciiTheme="majorHAnsi" w:eastAsiaTheme="majorEastAsia" w:hAnsiTheme="majorHAnsi" w:cs="Leelawadee"/>
      <w:b/>
      <w:bCs/>
      <w:caps/>
      <w:color w:val="FFFFFF" w:themeColor="background1"/>
      <w:kern w:val="28"/>
      <w:sz w:val="56"/>
      <w:szCs w:val="56"/>
    </w:rPr>
  </w:style>
  <w:style w:type="paragraph" w:styleId="ae">
    <w:name w:val="Subtitle"/>
    <w:basedOn w:val="a1"/>
    <w:link w:val="af"/>
    <w:uiPriority w:val="3"/>
    <w:qFormat/>
    <w:rsid w:val="00F90C09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  <w:szCs w:val="26"/>
    </w:rPr>
  </w:style>
  <w:style w:type="character" w:customStyle="1" w:styleId="af">
    <w:name w:val="ชื่อเรื่องรอง อักขระ"/>
    <w:basedOn w:val="a2"/>
    <w:link w:val="ae"/>
    <w:uiPriority w:val="3"/>
    <w:rsid w:val="00F90C09"/>
    <w:rPr>
      <w:rFonts w:cs="Leelawadee"/>
      <w:i/>
      <w:iCs/>
      <w:color w:val="FFFFFF" w:themeColor="background1"/>
      <w:sz w:val="26"/>
      <w:szCs w:val="26"/>
    </w:rPr>
  </w:style>
  <w:style w:type="paragraph" w:styleId="af0">
    <w:name w:val="No Spacing"/>
    <w:uiPriority w:val="98"/>
    <w:qFormat/>
    <w:rsid w:val="00264855"/>
    <w:pPr>
      <w:spacing w:after="0" w:line="240" w:lineRule="auto"/>
    </w:pPr>
    <w:rPr>
      <w:rFonts w:cs="Leelawadee"/>
    </w:rPr>
  </w:style>
  <w:style w:type="paragraph" w:styleId="af1">
    <w:name w:val="Quote"/>
    <w:basedOn w:val="a1"/>
    <w:next w:val="a1"/>
    <w:link w:val="af2"/>
    <w:uiPriority w:val="4"/>
    <w:qFormat/>
    <w:rsid w:val="00F90C09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  <w:szCs w:val="30"/>
    </w:rPr>
  </w:style>
  <w:style w:type="character" w:customStyle="1" w:styleId="af2">
    <w:name w:val="คำอ้างอิง อักขระ"/>
    <w:basedOn w:val="a2"/>
    <w:link w:val="af1"/>
    <w:uiPriority w:val="4"/>
    <w:rsid w:val="00F90C09"/>
    <w:rPr>
      <w:rFonts w:cs="Leelawadee"/>
      <w:i/>
      <w:iCs/>
      <w:color w:val="027E6F" w:themeColor="accent1" w:themeShade="BF"/>
      <w:sz w:val="30"/>
      <w:szCs w:val="30"/>
    </w:rPr>
  </w:style>
  <w:style w:type="character" w:customStyle="1" w:styleId="32">
    <w:name w:val="หัวเรื่อง 3 อักขระ"/>
    <w:basedOn w:val="a2"/>
    <w:link w:val="31"/>
    <w:uiPriority w:val="1"/>
    <w:semiHidden/>
    <w:rsid w:val="00BF6AFD"/>
    <w:rPr>
      <w:b/>
      <w:bCs/>
    </w:rPr>
  </w:style>
  <w:style w:type="paragraph" w:styleId="af3">
    <w:name w:val="Balloon Text"/>
    <w:basedOn w:val="a1"/>
    <w:link w:val="af4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4">
    <w:name w:val="ข้อความบอลลูน อักขระ"/>
    <w:basedOn w:val="a2"/>
    <w:link w:val="af3"/>
    <w:uiPriority w:val="99"/>
    <w:semiHidden/>
    <w:rsid w:val="009915C8"/>
    <w:rPr>
      <w:rFonts w:ascii="Segoe UI" w:hAnsi="Segoe UI" w:cs="Segoe UI"/>
      <w:szCs w:val="18"/>
    </w:rPr>
  </w:style>
  <w:style w:type="paragraph" w:styleId="af5">
    <w:name w:val="Bibliography"/>
    <w:basedOn w:val="a1"/>
    <w:next w:val="a1"/>
    <w:uiPriority w:val="37"/>
    <w:semiHidden/>
    <w:unhideWhenUsed/>
    <w:rsid w:val="009915C8"/>
  </w:style>
  <w:style w:type="paragraph" w:styleId="af6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7">
    <w:name w:val="Body Text"/>
    <w:basedOn w:val="a1"/>
    <w:link w:val="af8"/>
    <w:uiPriority w:val="99"/>
    <w:semiHidden/>
    <w:unhideWhenUsed/>
    <w:rsid w:val="009915C8"/>
    <w:pPr>
      <w:spacing w:after="120"/>
    </w:pPr>
  </w:style>
  <w:style w:type="character" w:customStyle="1" w:styleId="af8">
    <w:name w:val="เนื้อความ อักขระ"/>
    <w:basedOn w:val="a2"/>
    <w:link w:val="af7"/>
    <w:uiPriority w:val="99"/>
    <w:semiHidden/>
    <w:rsid w:val="009915C8"/>
  </w:style>
  <w:style w:type="paragraph" w:styleId="23">
    <w:name w:val="Body Text 2"/>
    <w:basedOn w:val="a1"/>
    <w:link w:val="24"/>
    <w:uiPriority w:val="99"/>
    <w:semiHidden/>
    <w:unhideWhenUsed/>
    <w:rsid w:val="009915C8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semiHidden/>
    <w:rsid w:val="009915C8"/>
    <w:rPr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9915C8"/>
    <w:pPr>
      <w:spacing w:after="200"/>
      <w:ind w:firstLine="360"/>
    </w:pPr>
  </w:style>
  <w:style w:type="character" w:customStyle="1" w:styleId="afa">
    <w:name w:val="เยื้องย่อหน้าแรกของเนื้อความ อักขระ"/>
    <w:basedOn w:val="af8"/>
    <w:link w:val="af9"/>
    <w:uiPriority w:val="99"/>
    <w:semiHidden/>
    <w:rsid w:val="009915C8"/>
  </w:style>
  <w:style w:type="paragraph" w:styleId="afb">
    <w:name w:val="Body Text Indent"/>
    <w:basedOn w:val="a1"/>
    <w:link w:val="afc"/>
    <w:uiPriority w:val="99"/>
    <w:semiHidden/>
    <w:unhideWhenUsed/>
    <w:rsid w:val="009915C8"/>
    <w:pPr>
      <w:spacing w:after="120"/>
      <w:ind w:left="360"/>
    </w:pPr>
  </w:style>
  <w:style w:type="character" w:customStyle="1" w:styleId="afc">
    <w:name w:val="การเยื้องเนื้อความ อักขระ"/>
    <w:basedOn w:val="a2"/>
    <w:link w:val="afb"/>
    <w:uiPriority w:val="99"/>
    <w:semiHidden/>
    <w:rsid w:val="009915C8"/>
  </w:style>
  <w:style w:type="paragraph" w:styleId="25">
    <w:name w:val="Body Text First Indent 2"/>
    <w:basedOn w:val="afb"/>
    <w:link w:val="26"/>
    <w:uiPriority w:val="99"/>
    <w:semiHidden/>
    <w:unhideWhenUsed/>
    <w:rsid w:val="009915C8"/>
    <w:pPr>
      <w:spacing w:after="20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c"/>
    <w:link w:val="25"/>
    <w:uiPriority w:val="99"/>
    <w:semiHidden/>
    <w:rsid w:val="009915C8"/>
  </w:style>
  <w:style w:type="paragraph" w:styleId="27">
    <w:name w:val="Body Text Indent 2"/>
    <w:basedOn w:val="a1"/>
    <w:link w:val="28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2"/>
    <w:link w:val="27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2"/>
    <w:link w:val="35"/>
    <w:uiPriority w:val="99"/>
    <w:semiHidden/>
    <w:rsid w:val="009915C8"/>
    <w:rPr>
      <w:szCs w:val="16"/>
    </w:rPr>
  </w:style>
  <w:style w:type="character" w:styleId="afd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e">
    <w:name w:val="Closing"/>
    <w:basedOn w:val="a1"/>
    <w:link w:val="aff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">
    <w:name w:val="คำลงท้าย อักขระ"/>
    <w:basedOn w:val="a2"/>
    <w:link w:val="afe"/>
    <w:uiPriority w:val="99"/>
    <w:semiHidden/>
    <w:rsid w:val="009915C8"/>
  </w:style>
  <w:style w:type="table" w:styleId="aff0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1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2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3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5">
    <w:name w:val="ข้อความข้อคิดเห็น อักขระ"/>
    <w:basedOn w:val="a2"/>
    <w:link w:val="aff4"/>
    <w:uiPriority w:val="99"/>
    <w:semiHidden/>
    <w:rsid w:val="009915C8"/>
    <w:rPr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915C8"/>
    <w:rPr>
      <w:b/>
      <w:bCs/>
    </w:rPr>
  </w:style>
  <w:style w:type="character" w:customStyle="1" w:styleId="aff7">
    <w:name w:val="ชื่อเรื่องของข้อคิดเห็น อักขระ"/>
    <w:basedOn w:val="aff5"/>
    <w:link w:val="aff6"/>
    <w:uiPriority w:val="99"/>
    <w:semiHidden/>
    <w:rsid w:val="009915C8"/>
    <w:rPr>
      <w:b/>
      <w:bCs/>
      <w:szCs w:val="20"/>
    </w:rPr>
  </w:style>
  <w:style w:type="table" w:styleId="aff8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9">
    <w:name w:val="Date"/>
    <w:basedOn w:val="a1"/>
    <w:next w:val="a1"/>
    <w:link w:val="affa"/>
    <w:uiPriority w:val="99"/>
    <w:semiHidden/>
    <w:unhideWhenUsed/>
    <w:rsid w:val="009915C8"/>
  </w:style>
  <w:style w:type="character" w:customStyle="1" w:styleId="affa">
    <w:name w:val="วันที่ อักขระ"/>
    <w:basedOn w:val="a2"/>
    <w:link w:val="aff9"/>
    <w:uiPriority w:val="99"/>
    <w:semiHidden/>
    <w:rsid w:val="009915C8"/>
  </w:style>
  <w:style w:type="paragraph" w:styleId="affb">
    <w:name w:val="Document Map"/>
    <w:basedOn w:val="a1"/>
    <w:link w:val="affc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c">
    <w:name w:val="ผังเอกสาร อักขระ"/>
    <w:basedOn w:val="a2"/>
    <w:link w:val="affb"/>
    <w:uiPriority w:val="99"/>
    <w:semiHidden/>
    <w:rsid w:val="009915C8"/>
    <w:rPr>
      <w:rFonts w:ascii="Segoe UI" w:hAnsi="Segoe UI" w:cs="Segoe UI"/>
      <w:szCs w:val="16"/>
    </w:rPr>
  </w:style>
  <w:style w:type="paragraph" w:styleId="affd">
    <w:name w:val="E-mail Signature"/>
    <w:basedOn w:val="a1"/>
    <w:link w:val="affe"/>
    <w:uiPriority w:val="99"/>
    <w:semiHidden/>
    <w:unhideWhenUsed/>
    <w:rsid w:val="009915C8"/>
    <w:pPr>
      <w:spacing w:after="0" w:line="240" w:lineRule="auto"/>
    </w:pPr>
  </w:style>
  <w:style w:type="character" w:customStyle="1" w:styleId="affe">
    <w:name w:val="ลายเซ็นอีเมล อักขระ"/>
    <w:basedOn w:val="a2"/>
    <w:link w:val="affd"/>
    <w:uiPriority w:val="99"/>
    <w:semiHidden/>
    <w:rsid w:val="009915C8"/>
  </w:style>
  <w:style w:type="character" w:styleId="afff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f0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1">
    <w:name w:val="endnote text"/>
    <w:basedOn w:val="a1"/>
    <w:link w:val="afff2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2">
    <w:name w:val="ข้อความอ้างอิงท้ายเรื่อง อักขระ"/>
    <w:basedOn w:val="a2"/>
    <w:link w:val="afff1"/>
    <w:uiPriority w:val="99"/>
    <w:semiHidden/>
    <w:rsid w:val="009915C8"/>
    <w:rPr>
      <w:szCs w:val="20"/>
    </w:rPr>
  </w:style>
  <w:style w:type="paragraph" w:styleId="afff3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4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5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6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7">
    <w:name w:val="footnote text"/>
    <w:basedOn w:val="a1"/>
    <w:link w:val="afff8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8">
    <w:name w:val="ข้อความเชิงอรรถ อักขระ"/>
    <w:basedOn w:val="a2"/>
    <w:link w:val="afff7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9">
    <w:name w:val="header"/>
    <w:basedOn w:val="a1"/>
    <w:link w:val="afffa"/>
    <w:uiPriority w:val="99"/>
    <w:rsid w:val="007014C5"/>
    <w:pPr>
      <w:spacing w:after="0" w:line="240" w:lineRule="auto"/>
    </w:pPr>
  </w:style>
  <w:style w:type="character" w:customStyle="1" w:styleId="afffa">
    <w:name w:val="หัวกระดาษ อักขระ"/>
    <w:basedOn w:val="a2"/>
    <w:link w:val="afff9"/>
    <w:uiPriority w:val="99"/>
    <w:rsid w:val="007014C5"/>
  </w:style>
  <w:style w:type="character" w:customStyle="1" w:styleId="42">
    <w:name w:val="หัวเรื่อง 4 อักขระ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ที่อยู่ HTML อักขระ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ที่ได้รับการจัดรูปแบบแล้ว อักขระ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b">
    <w:name w:val="Hyperlink"/>
    <w:basedOn w:val="a2"/>
    <w:uiPriority w:val="99"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c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d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e">
    <w:name w:val="Intense Quote"/>
    <w:basedOn w:val="a1"/>
    <w:next w:val="a1"/>
    <w:link w:val="affff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f">
    <w:name w:val="ทำให้คำอ้างอิงเป็นสีเข้มขึ้น อักขระ"/>
    <w:basedOn w:val="a2"/>
    <w:link w:val="afffe"/>
    <w:uiPriority w:val="30"/>
    <w:semiHidden/>
    <w:rsid w:val="009915C8"/>
    <w:rPr>
      <w:i/>
      <w:iCs/>
      <w:color w:val="03A996" w:themeColor="accent1"/>
    </w:rPr>
  </w:style>
  <w:style w:type="character" w:styleId="affff0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f1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9915C8"/>
  </w:style>
  <w:style w:type="paragraph" w:styleId="affff5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ข้อความแมโคร อักขระ"/>
    <w:basedOn w:val="a2"/>
    <w:link w:val="affff8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ส่วนหัวข้อความ อักขระ"/>
    <w:basedOn w:val="a2"/>
    <w:link w:val="affffa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d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e">
    <w:name w:val="Note Heading"/>
    <w:basedOn w:val="a1"/>
    <w:next w:val="a1"/>
    <w:link w:val="afffff"/>
    <w:uiPriority w:val="99"/>
    <w:semiHidden/>
    <w:unhideWhenUsed/>
    <w:rsid w:val="009915C8"/>
    <w:pPr>
      <w:spacing w:after="0" w:line="240" w:lineRule="auto"/>
    </w:pPr>
  </w:style>
  <w:style w:type="character" w:customStyle="1" w:styleId="afffff">
    <w:name w:val="ส่วนหัวของบันทึกย่อ อักขระ"/>
    <w:basedOn w:val="a2"/>
    <w:link w:val="affffe"/>
    <w:uiPriority w:val="99"/>
    <w:semiHidden/>
    <w:rsid w:val="009915C8"/>
  </w:style>
  <w:style w:type="character" w:styleId="afffff0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Plain Text"/>
    <w:basedOn w:val="a1"/>
    <w:link w:val="afffff2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2">
    <w:name w:val="ข้อความธรรมดา อักขระ"/>
    <w:basedOn w:val="a2"/>
    <w:link w:val="afffff1"/>
    <w:uiPriority w:val="99"/>
    <w:semiHidden/>
    <w:rsid w:val="009915C8"/>
    <w:rPr>
      <w:rFonts w:ascii="Consolas" w:hAnsi="Consolas"/>
      <w:szCs w:val="21"/>
    </w:rPr>
  </w:style>
  <w:style w:type="paragraph" w:styleId="afffff3">
    <w:name w:val="Salutation"/>
    <w:basedOn w:val="a1"/>
    <w:next w:val="a1"/>
    <w:link w:val="afffff4"/>
    <w:uiPriority w:val="99"/>
    <w:semiHidden/>
    <w:unhideWhenUsed/>
    <w:rsid w:val="009915C8"/>
  </w:style>
  <w:style w:type="character" w:customStyle="1" w:styleId="afffff4">
    <w:name w:val="คำขึ้นต้นจดหมาย อักขระ"/>
    <w:basedOn w:val="a2"/>
    <w:link w:val="afffff3"/>
    <w:uiPriority w:val="99"/>
    <w:semiHidden/>
    <w:rsid w:val="009915C8"/>
  </w:style>
  <w:style w:type="paragraph" w:styleId="afffff5">
    <w:name w:val="Signature"/>
    <w:basedOn w:val="a1"/>
    <w:link w:val="afffff6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6">
    <w:name w:val="ลายเซ็น อักขระ"/>
    <w:basedOn w:val="a2"/>
    <w:link w:val="afffff5"/>
    <w:uiPriority w:val="99"/>
    <w:semiHidden/>
    <w:rsid w:val="009915C8"/>
  </w:style>
  <w:style w:type="character" w:styleId="afffff7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8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9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a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e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d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4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4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1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2">
    <w:name w:val="ข้อมูลที่ติดต่อ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4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6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9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3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544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75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7659">
          <w:marLeft w:val="155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0455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919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3.png"/><Relationship Id="rId27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o\AppData\Roaming\Microsoft\Templates\&#3649;&#3612;&#3656;&#3609;&#3614;&#3633;&#3610;(2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61E8D9-9BF0-4AAB-9C55-5196CE80C560}" type="doc">
      <dgm:prSet loTypeId="urn:microsoft.com/office/officeart/2005/8/layout/process2" loCatId="process" qsTypeId="urn:microsoft.com/office/officeart/2005/8/quickstyle/simple1" qsCatId="simple" csTypeId="urn:microsoft.com/office/officeart/2005/8/colors/colorful5" csCatId="colorful" phldr="1"/>
      <dgm:spPr/>
    </dgm:pt>
    <dgm:pt modelId="{9DED2836-9811-4A2F-94B3-8FA54EC2980C}">
      <dgm:prSet phldrT="[ข้อความ]" custT="1"/>
      <dgm:spPr/>
      <dgm:t>
        <a:bodyPr/>
        <a:lstStyle/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ติดต่อ/ประสานงาน 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รับทราบรายละเอียดการขอรับบริการและนัดส่งตัวอย่างทดสอบ  </a:t>
          </a:r>
          <a:endParaRPr lang="th-TH" sz="105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2C3C052-B297-4150-97D1-16E02396BE89}" type="parTrans" cxnId="{BD3F8528-BF72-4FD2-BA52-D7988B283A9F}">
      <dgm:prSet/>
      <dgm:spPr/>
      <dgm:t>
        <a:bodyPr/>
        <a:lstStyle/>
        <a:p>
          <a:endParaRPr lang="th-TH" sz="28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E65CD2-A99A-4436-AC3E-895A9DBAB57E}" type="sibTrans" cxnId="{BD3F8528-BF72-4FD2-BA52-D7988B283A9F}">
      <dgm:prSet custT="1"/>
      <dgm:spPr/>
      <dgm:t>
        <a:bodyPr/>
        <a:lstStyle/>
        <a:p>
          <a:endParaRPr lang="th-TH" sz="9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71F9A81-0648-4E95-BDB9-ED5B8F202A26}">
      <dgm:prSet phldrT="[ข้อความ]" custT="1"/>
      <dgm:spPr/>
      <dgm:t>
        <a:bodyPr/>
        <a:lstStyle/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ส่งตัวอย่างน้ำมายังห้องปฏิบัติการ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รับตัวอย่างน้ำ ตั้งแต่เวลา  08.30 - 14.00 น.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หลังจากเวลา 15.00 น.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เป็นต้นไป  รับตัวอย่างน้ำเป็นวันถัดไป </a:t>
          </a:r>
          <a:endParaRPr lang="th-TH" sz="105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C41423A-7841-4B95-B47D-02878EF675F5}" type="parTrans" cxnId="{A70DFA6B-F282-4548-BB19-0353E770A1BD}">
      <dgm:prSet/>
      <dgm:spPr/>
      <dgm:t>
        <a:bodyPr/>
        <a:lstStyle/>
        <a:p>
          <a:endParaRPr lang="th-TH" sz="28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612F31F-9B96-4D80-9F35-22151F912043}" type="sibTrans" cxnId="{A70DFA6B-F282-4548-BB19-0353E770A1BD}">
      <dgm:prSet custT="1"/>
      <dgm:spPr/>
      <dgm:t>
        <a:bodyPr/>
        <a:lstStyle/>
        <a:p>
          <a:endParaRPr lang="th-TH" sz="9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9D1A86C-1534-4E10-B2BC-254001021860}">
      <dgm:prSet phldrT="[ข้อความ]" custT="1"/>
      <dgm:spPr/>
      <dgm:t>
        <a:bodyPr/>
        <a:lstStyle/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กรอกข้อมูลขอใช้บริการ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ตรวจวิเคราะห์คุณภาพน้ำ</a:t>
          </a:r>
        </a:p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(20 วันทำการ นับตั้งแต่วันรับตัวอย่างน้ำ)</a:t>
          </a:r>
          <a:endParaRPr lang="th-TH" sz="105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7D8B186-F9ED-4C13-BAC8-F6AC8ADD2A28}" type="parTrans" cxnId="{90145076-83BD-4A07-89DC-F9C3919D6561}">
      <dgm:prSet/>
      <dgm:spPr/>
      <dgm:t>
        <a:bodyPr/>
        <a:lstStyle/>
        <a:p>
          <a:endParaRPr lang="th-TH" sz="28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10B59C8-8C3F-4DC3-9E8C-2C8B15F6B2ED}" type="sibTrans" cxnId="{90145076-83BD-4A07-89DC-F9C3919D6561}">
      <dgm:prSet custT="1"/>
      <dgm:spPr/>
      <dgm:t>
        <a:bodyPr/>
        <a:lstStyle/>
        <a:p>
          <a:endParaRPr lang="th-TH" sz="9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A081D81-DB9E-4383-B562-A4A8464964CB}">
      <dgm:prSet phldrT="[ข้อความ]" custT="1"/>
      <dgm:spPr/>
      <dgm:t>
        <a:bodyPr/>
        <a:lstStyle/>
        <a:p>
          <a:r>
            <a:rPr lang="th-TH" sz="105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ส่งรายงานผลการทดสอบทางจดหมายอิเล็กทรอนิกส์ หรือ จดหมายลงทะเบียน หรือรับผลด้วยตนเอง</a:t>
          </a:r>
          <a:endParaRPr lang="th-TH" sz="105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42AF127-9101-4DBA-8BD2-0A893C13EDBC}" type="parTrans" cxnId="{12B6A4B0-D2C4-407B-89FA-E2AD567D08A8}">
      <dgm:prSet/>
      <dgm:spPr/>
      <dgm:t>
        <a:bodyPr/>
        <a:lstStyle/>
        <a:p>
          <a:endParaRPr lang="th-TH" sz="28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B6E861C-9C3F-4F25-A942-63EB83BB9FC1}" type="sibTrans" cxnId="{12B6A4B0-D2C4-407B-89FA-E2AD567D08A8}">
      <dgm:prSet/>
      <dgm:spPr/>
      <dgm:t>
        <a:bodyPr/>
        <a:lstStyle/>
        <a:p>
          <a:endParaRPr lang="th-TH" sz="28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E4F10B4-8D3E-41FA-BA2D-072240F39D9C}">
      <dgm:prSet phldrT="[ข้อความ]" custT="1"/>
      <dgm:spPr/>
      <dgm:t>
        <a:bodyPr/>
        <a:lstStyle/>
        <a:p>
          <a:r>
            <a:rPr lang="th-TH" sz="11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ชำระเงินค่าบริการตรวจวิเคราะห์</a:t>
          </a:r>
        </a:p>
        <a:p>
          <a:r>
            <a:rPr lang="th-TH" sz="11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ที่สำนักงานเลขนุการ ฝ่ายการเงิน</a:t>
          </a:r>
        </a:p>
        <a:p>
          <a:r>
            <a:rPr lang="th-TH" sz="11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คณะเภสัชศาสตร์  มหาวิทยาลัยอุบลราชธานี</a:t>
          </a:r>
          <a:endParaRPr lang="th-TH" sz="8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717CCE9-96A4-4767-8AB4-2CA4025B68E4}" type="parTrans" cxnId="{E8DBADB0-4012-4713-89E0-F4F56AB54A75}">
      <dgm:prSet/>
      <dgm:spPr/>
      <dgm:t>
        <a:bodyPr/>
        <a:lstStyle/>
        <a:p>
          <a:endParaRPr lang="th-TH"/>
        </a:p>
      </dgm:t>
    </dgm:pt>
    <dgm:pt modelId="{F301E125-6532-4A31-92CD-35C06B0914E1}" type="sibTrans" cxnId="{E8DBADB0-4012-4713-89E0-F4F56AB54A75}">
      <dgm:prSet/>
      <dgm:spPr/>
      <dgm:t>
        <a:bodyPr/>
        <a:lstStyle/>
        <a:p>
          <a:endParaRPr lang="th-TH"/>
        </a:p>
      </dgm:t>
    </dgm:pt>
    <dgm:pt modelId="{2A07B366-1591-4D3E-8774-8965A6720F87}" type="pres">
      <dgm:prSet presAssocID="{EB61E8D9-9BF0-4AAB-9C55-5196CE80C560}" presName="linearFlow" presStyleCnt="0">
        <dgm:presLayoutVars>
          <dgm:resizeHandles val="exact"/>
        </dgm:presLayoutVars>
      </dgm:prSet>
      <dgm:spPr/>
    </dgm:pt>
    <dgm:pt modelId="{04C45827-FF6A-483C-97EF-B0C0D2C763D7}" type="pres">
      <dgm:prSet presAssocID="{9DED2836-9811-4A2F-94B3-8FA54EC2980C}" presName="node" presStyleLbl="node1" presStyleIdx="0" presStyleCnt="5" custScaleX="160878" custScaleY="172883" custLinFactNeighborX="991" custLinFactNeighborY="271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C8CD014-D0CF-4EFD-B019-A8CC0AD57FE5}" type="pres">
      <dgm:prSet presAssocID="{C5E65CD2-A99A-4436-AC3E-895A9DBAB57E}" presName="sibTrans" presStyleLbl="sibTrans2D1" presStyleIdx="0" presStyleCnt="4"/>
      <dgm:spPr/>
      <dgm:t>
        <a:bodyPr/>
        <a:lstStyle/>
        <a:p>
          <a:endParaRPr lang="th-TH"/>
        </a:p>
      </dgm:t>
    </dgm:pt>
    <dgm:pt modelId="{D099735F-0483-4FCF-9121-2A9F47802B71}" type="pres">
      <dgm:prSet presAssocID="{C5E65CD2-A99A-4436-AC3E-895A9DBAB57E}" presName="connectorText" presStyleLbl="sibTrans2D1" presStyleIdx="0" presStyleCnt="4"/>
      <dgm:spPr/>
      <dgm:t>
        <a:bodyPr/>
        <a:lstStyle/>
        <a:p>
          <a:endParaRPr lang="th-TH"/>
        </a:p>
      </dgm:t>
    </dgm:pt>
    <dgm:pt modelId="{B6E8C2F1-148B-495C-89E8-96AB6DC9805C}" type="pres">
      <dgm:prSet presAssocID="{271F9A81-0648-4E95-BDB9-ED5B8F202A26}" presName="node" presStyleLbl="node1" presStyleIdx="1" presStyleCnt="5" custScaleX="154544" custScaleY="34176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2677BF-7E6B-4DAE-8FAB-8CE553217AE5}" type="pres">
      <dgm:prSet presAssocID="{4612F31F-9B96-4D80-9F35-22151F912043}" presName="sibTrans" presStyleLbl="sibTrans2D1" presStyleIdx="1" presStyleCnt="4"/>
      <dgm:spPr/>
      <dgm:t>
        <a:bodyPr/>
        <a:lstStyle/>
        <a:p>
          <a:endParaRPr lang="th-TH"/>
        </a:p>
      </dgm:t>
    </dgm:pt>
    <dgm:pt modelId="{6D122A1B-AFC4-46EB-BC6C-31CCCA4822FB}" type="pres">
      <dgm:prSet presAssocID="{4612F31F-9B96-4D80-9F35-22151F912043}" presName="connectorText" presStyleLbl="sibTrans2D1" presStyleIdx="1" presStyleCnt="4"/>
      <dgm:spPr/>
      <dgm:t>
        <a:bodyPr/>
        <a:lstStyle/>
        <a:p>
          <a:endParaRPr lang="th-TH"/>
        </a:p>
      </dgm:t>
    </dgm:pt>
    <dgm:pt modelId="{40886F38-DA10-49B2-A48B-B31741B3CEC2}" type="pres">
      <dgm:prSet presAssocID="{99D1A86C-1534-4E10-B2BC-254001021860}" presName="node" presStyleLbl="node1" presStyleIdx="2" presStyleCnt="5" custScaleX="155391" custScaleY="240402" custLinFactNeighborX="269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6757870-2B85-406A-AD3E-6007F7FB4765}" type="pres">
      <dgm:prSet presAssocID="{910B59C8-8C3F-4DC3-9E8C-2C8B15F6B2ED}" presName="sibTrans" presStyleLbl="sibTrans2D1" presStyleIdx="2" presStyleCnt="4"/>
      <dgm:spPr/>
      <dgm:t>
        <a:bodyPr/>
        <a:lstStyle/>
        <a:p>
          <a:endParaRPr lang="th-TH"/>
        </a:p>
      </dgm:t>
    </dgm:pt>
    <dgm:pt modelId="{91A94ADC-6ACB-45E8-83A6-05617C80E66E}" type="pres">
      <dgm:prSet presAssocID="{910B59C8-8C3F-4DC3-9E8C-2C8B15F6B2ED}" presName="connectorText" presStyleLbl="sibTrans2D1" presStyleIdx="2" presStyleCnt="4"/>
      <dgm:spPr/>
      <dgm:t>
        <a:bodyPr/>
        <a:lstStyle/>
        <a:p>
          <a:endParaRPr lang="th-TH"/>
        </a:p>
      </dgm:t>
    </dgm:pt>
    <dgm:pt modelId="{325E6D04-F962-4B70-868E-6BF5BF36885C}" type="pres">
      <dgm:prSet presAssocID="{8E4F10B4-8D3E-41FA-BA2D-072240F39D9C}" presName="node" presStyleLbl="node1" presStyleIdx="3" presStyleCnt="5" custScaleX="156623" custScaleY="23041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1443755-97FA-4D80-875B-8906F9A5E101}" type="pres">
      <dgm:prSet presAssocID="{F301E125-6532-4A31-92CD-35C06B0914E1}" presName="sibTrans" presStyleLbl="sibTrans2D1" presStyleIdx="3" presStyleCnt="4"/>
      <dgm:spPr/>
      <dgm:t>
        <a:bodyPr/>
        <a:lstStyle/>
        <a:p>
          <a:endParaRPr lang="th-TH"/>
        </a:p>
      </dgm:t>
    </dgm:pt>
    <dgm:pt modelId="{20E4C65A-D7FE-4F9B-A028-C54B40815D08}" type="pres">
      <dgm:prSet presAssocID="{F301E125-6532-4A31-92CD-35C06B0914E1}" presName="connectorText" presStyleLbl="sibTrans2D1" presStyleIdx="3" presStyleCnt="4"/>
      <dgm:spPr/>
      <dgm:t>
        <a:bodyPr/>
        <a:lstStyle/>
        <a:p>
          <a:endParaRPr lang="th-TH"/>
        </a:p>
      </dgm:t>
    </dgm:pt>
    <dgm:pt modelId="{860144A2-2C59-4DEA-B3E8-8E3208F8F285}" type="pres">
      <dgm:prSet presAssocID="{0A081D81-DB9E-4383-B562-A4A8464964CB}" presName="node" presStyleLbl="node1" presStyleIdx="4" presStyleCnt="5" custScaleX="158701" custScaleY="25101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8DBADB0-4012-4713-89E0-F4F56AB54A75}" srcId="{EB61E8D9-9BF0-4AAB-9C55-5196CE80C560}" destId="{8E4F10B4-8D3E-41FA-BA2D-072240F39D9C}" srcOrd="3" destOrd="0" parTransId="{9717CCE9-96A4-4767-8AB4-2CA4025B68E4}" sibTransId="{F301E125-6532-4A31-92CD-35C06B0914E1}"/>
    <dgm:cxn modelId="{B56D0CED-3F34-401D-B9EA-C830EF33FA83}" type="presOf" srcId="{910B59C8-8C3F-4DC3-9E8C-2C8B15F6B2ED}" destId="{96757870-2B85-406A-AD3E-6007F7FB4765}" srcOrd="0" destOrd="0" presId="urn:microsoft.com/office/officeart/2005/8/layout/process2"/>
    <dgm:cxn modelId="{12B6A4B0-D2C4-407B-89FA-E2AD567D08A8}" srcId="{EB61E8D9-9BF0-4AAB-9C55-5196CE80C560}" destId="{0A081D81-DB9E-4383-B562-A4A8464964CB}" srcOrd="4" destOrd="0" parTransId="{B42AF127-9101-4DBA-8BD2-0A893C13EDBC}" sibTransId="{FB6E861C-9C3F-4F25-A942-63EB83BB9FC1}"/>
    <dgm:cxn modelId="{A2C781FD-2BEC-4D4A-AFFB-D787338EA507}" type="presOf" srcId="{EB61E8D9-9BF0-4AAB-9C55-5196CE80C560}" destId="{2A07B366-1591-4D3E-8774-8965A6720F87}" srcOrd="0" destOrd="0" presId="urn:microsoft.com/office/officeart/2005/8/layout/process2"/>
    <dgm:cxn modelId="{70E75AAF-0008-44B3-94E1-24F943540A75}" type="presOf" srcId="{910B59C8-8C3F-4DC3-9E8C-2C8B15F6B2ED}" destId="{91A94ADC-6ACB-45E8-83A6-05617C80E66E}" srcOrd="1" destOrd="0" presId="urn:microsoft.com/office/officeart/2005/8/layout/process2"/>
    <dgm:cxn modelId="{AC35ABAE-964E-440F-A671-53C528FDCACF}" type="presOf" srcId="{F301E125-6532-4A31-92CD-35C06B0914E1}" destId="{20E4C65A-D7FE-4F9B-A028-C54B40815D08}" srcOrd="1" destOrd="0" presId="urn:microsoft.com/office/officeart/2005/8/layout/process2"/>
    <dgm:cxn modelId="{90145076-83BD-4A07-89DC-F9C3919D6561}" srcId="{EB61E8D9-9BF0-4AAB-9C55-5196CE80C560}" destId="{99D1A86C-1534-4E10-B2BC-254001021860}" srcOrd="2" destOrd="0" parTransId="{57D8B186-F9ED-4C13-BAC8-F6AC8ADD2A28}" sibTransId="{910B59C8-8C3F-4DC3-9E8C-2C8B15F6B2ED}"/>
    <dgm:cxn modelId="{5497D5DD-AD9E-4B4B-BE86-29F68959062C}" type="presOf" srcId="{C5E65CD2-A99A-4436-AC3E-895A9DBAB57E}" destId="{9C8CD014-D0CF-4EFD-B019-A8CC0AD57FE5}" srcOrd="0" destOrd="0" presId="urn:microsoft.com/office/officeart/2005/8/layout/process2"/>
    <dgm:cxn modelId="{17998122-0A44-4DBA-8FEE-447A75411867}" type="presOf" srcId="{271F9A81-0648-4E95-BDB9-ED5B8F202A26}" destId="{B6E8C2F1-148B-495C-89E8-96AB6DC9805C}" srcOrd="0" destOrd="0" presId="urn:microsoft.com/office/officeart/2005/8/layout/process2"/>
    <dgm:cxn modelId="{C0AD02FA-FBC5-4DD7-AB7E-E6C42213D2AA}" type="presOf" srcId="{4612F31F-9B96-4D80-9F35-22151F912043}" destId="{6D122A1B-AFC4-46EB-BC6C-31CCCA4822FB}" srcOrd="1" destOrd="0" presId="urn:microsoft.com/office/officeart/2005/8/layout/process2"/>
    <dgm:cxn modelId="{A70DFA6B-F282-4548-BB19-0353E770A1BD}" srcId="{EB61E8D9-9BF0-4AAB-9C55-5196CE80C560}" destId="{271F9A81-0648-4E95-BDB9-ED5B8F202A26}" srcOrd="1" destOrd="0" parTransId="{3C41423A-7841-4B95-B47D-02878EF675F5}" sibTransId="{4612F31F-9B96-4D80-9F35-22151F912043}"/>
    <dgm:cxn modelId="{71F1B2FE-7C73-4C3F-9BCF-78CD5EEC2884}" type="presOf" srcId="{C5E65CD2-A99A-4436-AC3E-895A9DBAB57E}" destId="{D099735F-0483-4FCF-9121-2A9F47802B71}" srcOrd="1" destOrd="0" presId="urn:microsoft.com/office/officeart/2005/8/layout/process2"/>
    <dgm:cxn modelId="{8D2AA365-15D5-4C5B-BAB2-A1412AE67B4C}" type="presOf" srcId="{4612F31F-9B96-4D80-9F35-22151F912043}" destId="{372677BF-7E6B-4DAE-8FAB-8CE553217AE5}" srcOrd="0" destOrd="0" presId="urn:microsoft.com/office/officeart/2005/8/layout/process2"/>
    <dgm:cxn modelId="{29386327-E160-4022-B7AB-892EBB5B7C1D}" type="presOf" srcId="{F301E125-6532-4A31-92CD-35C06B0914E1}" destId="{51443755-97FA-4D80-875B-8906F9A5E101}" srcOrd="0" destOrd="0" presId="urn:microsoft.com/office/officeart/2005/8/layout/process2"/>
    <dgm:cxn modelId="{02DEA4B7-667B-4EAA-B52C-9DC042ADD962}" type="presOf" srcId="{99D1A86C-1534-4E10-B2BC-254001021860}" destId="{40886F38-DA10-49B2-A48B-B31741B3CEC2}" srcOrd="0" destOrd="0" presId="urn:microsoft.com/office/officeart/2005/8/layout/process2"/>
    <dgm:cxn modelId="{BD3F8528-BF72-4FD2-BA52-D7988B283A9F}" srcId="{EB61E8D9-9BF0-4AAB-9C55-5196CE80C560}" destId="{9DED2836-9811-4A2F-94B3-8FA54EC2980C}" srcOrd="0" destOrd="0" parTransId="{52C3C052-B297-4150-97D1-16E02396BE89}" sibTransId="{C5E65CD2-A99A-4436-AC3E-895A9DBAB57E}"/>
    <dgm:cxn modelId="{EC08763D-517B-4A70-B86B-06BF1F384863}" type="presOf" srcId="{8E4F10B4-8D3E-41FA-BA2D-072240F39D9C}" destId="{325E6D04-F962-4B70-868E-6BF5BF36885C}" srcOrd="0" destOrd="0" presId="urn:microsoft.com/office/officeart/2005/8/layout/process2"/>
    <dgm:cxn modelId="{1ACF4D05-2054-4E49-95FC-1398BDC7000E}" type="presOf" srcId="{0A081D81-DB9E-4383-B562-A4A8464964CB}" destId="{860144A2-2C59-4DEA-B3E8-8E3208F8F285}" srcOrd="0" destOrd="0" presId="urn:microsoft.com/office/officeart/2005/8/layout/process2"/>
    <dgm:cxn modelId="{15B15069-094B-496E-980B-760B01D99D43}" type="presOf" srcId="{9DED2836-9811-4A2F-94B3-8FA54EC2980C}" destId="{04C45827-FF6A-483C-97EF-B0C0D2C763D7}" srcOrd="0" destOrd="0" presId="urn:microsoft.com/office/officeart/2005/8/layout/process2"/>
    <dgm:cxn modelId="{7A91F87B-3C5F-41E2-ADC1-4426C9C98258}" type="presParOf" srcId="{2A07B366-1591-4D3E-8774-8965A6720F87}" destId="{04C45827-FF6A-483C-97EF-B0C0D2C763D7}" srcOrd="0" destOrd="0" presId="urn:microsoft.com/office/officeart/2005/8/layout/process2"/>
    <dgm:cxn modelId="{689F8B65-A2D3-4A63-8166-41C6191C807E}" type="presParOf" srcId="{2A07B366-1591-4D3E-8774-8965A6720F87}" destId="{9C8CD014-D0CF-4EFD-B019-A8CC0AD57FE5}" srcOrd="1" destOrd="0" presId="urn:microsoft.com/office/officeart/2005/8/layout/process2"/>
    <dgm:cxn modelId="{BCE1912B-73C0-4C2E-BD88-FFEAB8595F78}" type="presParOf" srcId="{9C8CD014-D0CF-4EFD-B019-A8CC0AD57FE5}" destId="{D099735F-0483-4FCF-9121-2A9F47802B71}" srcOrd="0" destOrd="0" presId="urn:microsoft.com/office/officeart/2005/8/layout/process2"/>
    <dgm:cxn modelId="{A7A17DF3-2327-42A6-AB4D-2B167B624476}" type="presParOf" srcId="{2A07B366-1591-4D3E-8774-8965A6720F87}" destId="{B6E8C2F1-148B-495C-89E8-96AB6DC9805C}" srcOrd="2" destOrd="0" presId="urn:microsoft.com/office/officeart/2005/8/layout/process2"/>
    <dgm:cxn modelId="{C0F0F829-5E05-4157-811D-1EEC29A07A54}" type="presParOf" srcId="{2A07B366-1591-4D3E-8774-8965A6720F87}" destId="{372677BF-7E6B-4DAE-8FAB-8CE553217AE5}" srcOrd="3" destOrd="0" presId="urn:microsoft.com/office/officeart/2005/8/layout/process2"/>
    <dgm:cxn modelId="{5C6A7E8B-3884-48C7-BA84-41B6BF5DDBC1}" type="presParOf" srcId="{372677BF-7E6B-4DAE-8FAB-8CE553217AE5}" destId="{6D122A1B-AFC4-46EB-BC6C-31CCCA4822FB}" srcOrd="0" destOrd="0" presId="urn:microsoft.com/office/officeart/2005/8/layout/process2"/>
    <dgm:cxn modelId="{9FB40E41-C7D1-493C-AE94-6933570CD8A6}" type="presParOf" srcId="{2A07B366-1591-4D3E-8774-8965A6720F87}" destId="{40886F38-DA10-49B2-A48B-B31741B3CEC2}" srcOrd="4" destOrd="0" presId="urn:microsoft.com/office/officeart/2005/8/layout/process2"/>
    <dgm:cxn modelId="{76689230-548C-4A6F-9AD3-293CCE1E6358}" type="presParOf" srcId="{2A07B366-1591-4D3E-8774-8965A6720F87}" destId="{96757870-2B85-406A-AD3E-6007F7FB4765}" srcOrd="5" destOrd="0" presId="urn:microsoft.com/office/officeart/2005/8/layout/process2"/>
    <dgm:cxn modelId="{17969597-A34A-4573-AFA2-786F3B596440}" type="presParOf" srcId="{96757870-2B85-406A-AD3E-6007F7FB4765}" destId="{91A94ADC-6ACB-45E8-83A6-05617C80E66E}" srcOrd="0" destOrd="0" presId="urn:microsoft.com/office/officeart/2005/8/layout/process2"/>
    <dgm:cxn modelId="{B3DFEB2C-846C-44B3-BDB9-C7AB32E5CAC3}" type="presParOf" srcId="{2A07B366-1591-4D3E-8774-8965A6720F87}" destId="{325E6D04-F962-4B70-868E-6BF5BF36885C}" srcOrd="6" destOrd="0" presId="urn:microsoft.com/office/officeart/2005/8/layout/process2"/>
    <dgm:cxn modelId="{F01EBE28-82F5-46A3-BFDD-D7BAE89E8E33}" type="presParOf" srcId="{2A07B366-1591-4D3E-8774-8965A6720F87}" destId="{51443755-97FA-4D80-875B-8906F9A5E101}" srcOrd="7" destOrd="0" presId="urn:microsoft.com/office/officeart/2005/8/layout/process2"/>
    <dgm:cxn modelId="{A1344B03-9AE3-4CE9-8F56-3C27B415F76A}" type="presParOf" srcId="{51443755-97FA-4D80-875B-8906F9A5E101}" destId="{20E4C65A-D7FE-4F9B-A028-C54B40815D08}" srcOrd="0" destOrd="0" presId="urn:microsoft.com/office/officeart/2005/8/layout/process2"/>
    <dgm:cxn modelId="{15F874E9-DFE9-4671-A1F5-DC7049A6A45D}" type="presParOf" srcId="{2A07B366-1591-4D3E-8774-8965A6720F87}" destId="{860144A2-2C59-4DEA-B3E8-8E3208F8F285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8E71A1-6A5F-41BD-811F-579D61A49DA1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0975329-3943-4E27-9067-1C7F036281C3}">
      <dgm:prSet phldrT="[ข้อความ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100" dirty="0" smtClean="0"/>
            <a:t>1.ทำความสะอาดล้างถังหรือขวดให้สะอาด</a:t>
          </a:r>
          <a:endParaRPr lang="th-TH" sz="1100" dirty="0"/>
        </a:p>
      </dgm:t>
    </dgm:pt>
    <dgm:pt modelId="{12E543C7-5782-4C59-93BD-F7A72AB420CA}" type="parTrans" cxnId="{4FDDC6E9-738F-44E9-811A-076AA5BF2BDD}">
      <dgm:prSet/>
      <dgm:spPr/>
      <dgm:t>
        <a:bodyPr/>
        <a:lstStyle/>
        <a:p>
          <a:endParaRPr lang="th-TH" sz="4000"/>
        </a:p>
      </dgm:t>
    </dgm:pt>
    <dgm:pt modelId="{03BB400A-C510-476A-8CEB-6C10FDD5566A}" type="sibTrans" cxnId="{4FDDC6E9-738F-44E9-811A-076AA5BF2BDD}">
      <dgm:prSet custT="1"/>
      <dgm:spPr/>
      <dgm:t>
        <a:bodyPr/>
        <a:lstStyle/>
        <a:p>
          <a:endParaRPr lang="th-TH" sz="1050"/>
        </a:p>
      </dgm:t>
    </dgm:pt>
    <dgm:pt modelId="{763EDB64-ECB5-4E5D-AAFA-C5C7D9DB305B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100" dirty="0" smtClean="0"/>
            <a:t>2.ทำความสะอาดบริเวณปากก๊อกน้ำให้สะอาด</a:t>
          </a:r>
          <a:endParaRPr lang="th-TH" sz="1100" dirty="0"/>
        </a:p>
      </dgm:t>
    </dgm:pt>
    <dgm:pt modelId="{E58942E9-38DC-43FF-87F1-761FFB890DE9}" type="parTrans" cxnId="{4942F397-A1EA-441D-B964-527EC4B9AF0F}">
      <dgm:prSet/>
      <dgm:spPr/>
      <dgm:t>
        <a:bodyPr/>
        <a:lstStyle/>
        <a:p>
          <a:endParaRPr lang="th-TH" sz="4000"/>
        </a:p>
      </dgm:t>
    </dgm:pt>
    <dgm:pt modelId="{9E652505-6A16-4B8E-BACC-9D8169D8EAF9}" type="sibTrans" cxnId="{4942F397-A1EA-441D-B964-527EC4B9AF0F}">
      <dgm:prSet custT="1"/>
      <dgm:spPr/>
      <dgm:t>
        <a:bodyPr/>
        <a:lstStyle/>
        <a:p>
          <a:endParaRPr lang="th-TH" sz="1050"/>
        </a:p>
      </dgm:t>
    </dgm:pt>
    <dgm:pt modelId="{0FC9466F-3808-4A70-B0F7-A2892D69040B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100" dirty="0" smtClean="0"/>
            <a:t>3.แล้วเปิดก๊อกน้ำปล่อยน้ำทิ้งประมาณ 3-5 นาที </a:t>
          </a:r>
        </a:p>
        <a:p>
          <a:r>
            <a:rPr lang="th-TH" sz="1100" dirty="0" smtClean="0"/>
            <a:t>แล้วค่อยกรอกน้ำใส่ถังหรือขวด</a:t>
          </a:r>
          <a:endParaRPr lang="th-TH" sz="1100" dirty="0"/>
        </a:p>
      </dgm:t>
    </dgm:pt>
    <dgm:pt modelId="{0C24576D-CB18-40B1-8279-FD26DA69602B}" type="parTrans" cxnId="{249AEF35-9A9A-41E4-801A-971B69C59F7E}">
      <dgm:prSet/>
      <dgm:spPr/>
      <dgm:t>
        <a:bodyPr/>
        <a:lstStyle/>
        <a:p>
          <a:endParaRPr lang="th-TH" sz="4000"/>
        </a:p>
      </dgm:t>
    </dgm:pt>
    <dgm:pt modelId="{8F70E973-5DAF-4EA4-84D7-DF4AF87A2E8C}" type="sibTrans" cxnId="{249AEF35-9A9A-41E4-801A-971B69C59F7E}">
      <dgm:prSet custT="1"/>
      <dgm:spPr/>
      <dgm:t>
        <a:bodyPr/>
        <a:lstStyle/>
        <a:p>
          <a:endParaRPr lang="th-TH" sz="1050"/>
        </a:p>
      </dgm:t>
    </dgm:pt>
    <dgm:pt modelId="{FC6C449C-7F8D-43B4-BA39-F381FCF3EF6B}">
      <dgm:prSet custT="1">
        <dgm:style>
          <a:lnRef idx="1">
            <a:schemeClr val="accent5"/>
          </a:lnRef>
          <a:fillRef idx="3">
            <a:schemeClr val="accent5"/>
          </a:fillRef>
          <a:effectRef idx="2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th-TH" sz="1100" dirty="0" smtClean="0">
              <a:solidFill>
                <a:sysClr val="windowText" lastClr="000000"/>
              </a:solidFill>
            </a:rPr>
            <a:t>4.ปิดฝาให้สนิทแล้วสก็อตเทปติดรอบปากขวด</a:t>
          </a:r>
          <a:endParaRPr lang="en-US" sz="1100" dirty="0">
            <a:solidFill>
              <a:sysClr val="windowText" lastClr="000000"/>
            </a:solidFill>
          </a:endParaRPr>
        </a:p>
      </dgm:t>
    </dgm:pt>
    <dgm:pt modelId="{881D5721-73DF-4775-9CB2-6E2806622C77}" type="parTrans" cxnId="{52910B35-16A3-484E-90B6-EAB5C030966C}">
      <dgm:prSet/>
      <dgm:spPr/>
      <dgm:t>
        <a:bodyPr/>
        <a:lstStyle/>
        <a:p>
          <a:endParaRPr lang="th-TH" sz="4000"/>
        </a:p>
      </dgm:t>
    </dgm:pt>
    <dgm:pt modelId="{3D95FE52-FC7B-440F-A3A4-1D6796877639}" type="sibTrans" cxnId="{52910B35-16A3-484E-90B6-EAB5C030966C}">
      <dgm:prSet custT="1"/>
      <dgm:spPr/>
      <dgm:t>
        <a:bodyPr/>
        <a:lstStyle/>
        <a:p>
          <a:endParaRPr lang="th-TH" sz="1050"/>
        </a:p>
      </dgm:t>
    </dgm:pt>
    <dgm:pt modelId="{311CEE17-227C-444A-92D2-BB2BC47476AF}">
      <dgm:prSet custT="1"/>
      <dgm:spPr/>
      <dgm:t>
        <a:bodyPr/>
        <a:lstStyle/>
        <a:p>
          <a:r>
            <a:rPr lang="th-TH" sz="1100" dirty="0" smtClean="0">
              <a:solidFill>
                <a:sysClr val="windowText" lastClr="000000"/>
              </a:solidFill>
            </a:rPr>
            <a:t>5.พร้อมติดป้ายระบุชื่อตัวอย่างที่อยู่ เบอร์โทร ที่ถังน้ำหรือขวด</a:t>
          </a:r>
          <a:endParaRPr lang="en-US" sz="1100" dirty="0">
            <a:solidFill>
              <a:sysClr val="windowText" lastClr="000000"/>
            </a:solidFill>
          </a:endParaRPr>
        </a:p>
      </dgm:t>
    </dgm:pt>
    <dgm:pt modelId="{C63FB06A-7808-4FAC-95E5-480A25CD26F6}" type="parTrans" cxnId="{4F1861E2-6291-4BFB-B81A-688F323E328E}">
      <dgm:prSet/>
      <dgm:spPr/>
      <dgm:t>
        <a:bodyPr/>
        <a:lstStyle/>
        <a:p>
          <a:endParaRPr lang="th-TH" sz="4000"/>
        </a:p>
      </dgm:t>
    </dgm:pt>
    <dgm:pt modelId="{07B6C687-D11B-4082-AB70-BF29FA4D85DA}" type="sibTrans" cxnId="{4F1861E2-6291-4BFB-B81A-688F323E328E}">
      <dgm:prSet/>
      <dgm:spPr/>
      <dgm:t>
        <a:bodyPr/>
        <a:lstStyle/>
        <a:p>
          <a:endParaRPr lang="th-TH" sz="4000"/>
        </a:p>
      </dgm:t>
    </dgm:pt>
    <dgm:pt modelId="{86AED925-AFBD-426F-ABD6-B038F3DB61AF}" type="pres">
      <dgm:prSet presAssocID="{0B8E71A1-6A5F-41BD-811F-579D61A49DA1}" presName="linearFlow" presStyleCnt="0">
        <dgm:presLayoutVars>
          <dgm:resizeHandles val="exact"/>
        </dgm:presLayoutVars>
      </dgm:prSet>
      <dgm:spPr/>
    </dgm:pt>
    <dgm:pt modelId="{B188385E-242B-4E01-B115-056D24D9BA68}" type="pres">
      <dgm:prSet presAssocID="{40975329-3943-4E27-9067-1C7F036281C3}" presName="node" presStyleLbl="node1" presStyleIdx="0" presStyleCnt="5" custScaleX="189714" custScaleY="14834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4BFEDB1-B072-48D6-97DC-11A9387A954B}" type="pres">
      <dgm:prSet presAssocID="{03BB400A-C510-476A-8CEB-6C10FDD5566A}" presName="sibTrans" presStyleLbl="sibTrans2D1" presStyleIdx="0" presStyleCnt="4"/>
      <dgm:spPr/>
      <dgm:t>
        <a:bodyPr/>
        <a:lstStyle/>
        <a:p>
          <a:endParaRPr lang="th-TH"/>
        </a:p>
      </dgm:t>
    </dgm:pt>
    <dgm:pt modelId="{4B8D3D21-DEC2-493B-A37E-CA68AA305EA0}" type="pres">
      <dgm:prSet presAssocID="{03BB400A-C510-476A-8CEB-6C10FDD5566A}" presName="connectorText" presStyleLbl="sibTrans2D1" presStyleIdx="0" presStyleCnt="4"/>
      <dgm:spPr/>
      <dgm:t>
        <a:bodyPr/>
        <a:lstStyle/>
        <a:p>
          <a:endParaRPr lang="th-TH"/>
        </a:p>
      </dgm:t>
    </dgm:pt>
    <dgm:pt modelId="{019396C1-1126-4450-BCBF-809A9F84D338}" type="pres">
      <dgm:prSet presAssocID="{763EDB64-ECB5-4E5D-AAFA-C5C7D9DB305B}" presName="node" presStyleLbl="node1" presStyleIdx="1" presStyleCnt="5" custScaleX="191655" custScaleY="13460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C567043-FDA1-4B61-A2AD-4B35899ECE6F}" type="pres">
      <dgm:prSet presAssocID="{9E652505-6A16-4B8E-BACC-9D8169D8EAF9}" presName="sibTrans" presStyleLbl="sibTrans2D1" presStyleIdx="1" presStyleCnt="4"/>
      <dgm:spPr/>
      <dgm:t>
        <a:bodyPr/>
        <a:lstStyle/>
        <a:p>
          <a:endParaRPr lang="th-TH"/>
        </a:p>
      </dgm:t>
    </dgm:pt>
    <dgm:pt modelId="{3D3861E0-C424-414A-97A6-CC28D72BEA44}" type="pres">
      <dgm:prSet presAssocID="{9E652505-6A16-4B8E-BACC-9D8169D8EAF9}" presName="connectorText" presStyleLbl="sibTrans2D1" presStyleIdx="1" presStyleCnt="4"/>
      <dgm:spPr/>
      <dgm:t>
        <a:bodyPr/>
        <a:lstStyle/>
        <a:p>
          <a:endParaRPr lang="th-TH"/>
        </a:p>
      </dgm:t>
    </dgm:pt>
    <dgm:pt modelId="{B8DF6F6D-CB47-43E3-BED9-B41AE7EA95F0}" type="pres">
      <dgm:prSet presAssocID="{0FC9466F-3808-4A70-B0F7-A2892D69040B}" presName="node" presStyleLbl="node1" presStyleIdx="2" presStyleCnt="5" custScaleX="192185" custScaleY="17727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493E98D-4A3D-4443-94C8-29053B2B8506}" type="pres">
      <dgm:prSet presAssocID="{8F70E973-5DAF-4EA4-84D7-DF4AF87A2E8C}" presName="sibTrans" presStyleLbl="sibTrans2D1" presStyleIdx="2" presStyleCnt="4"/>
      <dgm:spPr/>
      <dgm:t>
        <a:bodyPr/>
        <a:lstStyle/>
        <a:p>
          <a:endParaRPr lang="th-TH"/>
        </a:p>
      </dgm:t>
    </dgm:pt>
    <dgm:pt modelId="{1DF87496-995E-4783-A0B6-9BC672096F92}" type="pres">
      <dgm:prSet presAssocID="{8F70E973-5DAF-4EA4-84D7-DF4AF87A2E8C}" presName="connectorText" presStyleLbl="sibTrans2D1" presStyleIdx="2" presStyleCnt="4"/>
      <dgm:spPr/>
      <dgm:t>
        <a:bodyPr/>
        <a:lstStyle/>
        <a:p>
          <a:endParaRPr lang="th-TH"/>
        </a:p>
      </dgm:t>
    </dgm:pt>
    <dgm:pt modelId="{E4F6FFB2-C0E8-4E61-BBDC-112B0F26F491}" type="pres">
      <dgm:prSet presAssocID="{FC6C449C-7F8D-43B4-BA39-F381FCF3EF6B}" presName="node" presStyleLbl="node1" presStyleIdx="3" presStyleCnt="5" custScaleX="185046" custScaleY="13163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E915036-DC40-47C2-AB3F-4554E24DACF9}" type="pres">
      <dgm:prSet presAssocID="{3D95FE52-FC7B-440F-A3A4-1D6796877639}" presName="sibTrans" presStyleLbl="sibTrans2D1" presStyleIdx="3" presStyleCnt="4"/>
      <dgm:spPr/>
      <dgm:t>
        <a:bodyPr/>
        <a:lstStyle/>
        <a:p>
          <a:endParaRPr lang="th-TH"/>
        </a:p>
      </dgm:t>
    </dgm:pt>
    <dgm:pt modelId="{03694A97-8393-4DC7-93E8-65AA380E8CE5}" type="pres">
      <dgm:prSet presAssocID="{3D95FE52-FC7B-440F-A3A4-1D6796877639}" presName="connectorText" presStyleLbl="sibTrans2D1" presStyleIdx="3" presStyleCnt="4"/>
      <dgm:spPr/>
      <dgm:t>
        <a:bodyPr/>
        <a:lstStyle/>
        <a:p>
          <a:endParaRPr lang="th-TH"/>
        </a:p>
      </dgm:t>
    </dgm:pt>
    <dgm:pt modelId="{38506184-2E40-47AB-84CE-2D4A3314A4FD}" type="pres">
      <dgm:prSet presAssocID="{311CEE17-227C-444A-92D2-BB2BC47476AF}" presName="node" presStyleLbl="node1" presStyleIdx="4" presStyleCnt="5" custScaleX="193599" custScaleY="1614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8A96120-CF0A-4E00-B0BE-8D7D0A97EF13}" type="presOf" srcId="{763EDB64-ECB5-4E5D-AAFA-C5C7D9DB305B}" destId="{019396C1-1126-4450-BCBF-809A9F84D338}" srcOrd="0" destOrd="0" presId="urn:microsoft.com/office/officeart/2005/8/layout/process2"/>
    <dgm:cxn modelId="{F9E82D32-BC7C-4EAE-A685-16E546F39C3D}" type="presOf" srcId="{03BB400A-C510-476A-8CEB-6C10FDD5566A}" destId="{F4BFEDB1-B072-48D6-97DC-11A9387A954B}" srcOrd="0" destOrd="0" presId="urn:microsoft.com/office/officeart/2005/8/layout/process2"/>
    <dgm:cxn modelId="{249AEF35-9A9A-41E4-801A-971B69C59F7E}" srcId="{0B8E71A1-6A5F-41BD-811F-579D61A49DA1}" destId="{0FC9466F-3808-4A70-B0F7-A2892D69040B}" srcOrd="2" destOrd="0" parTransId="{0C24576D-CB18-40B1-8279-FD26DA69602B}" sibTransId="{8F70E973-5DAF-4EA4-84D7-DF4AF87A2E8C}"/>
    <dgm:cxn modelId="{2DEB1821-217D-4EA2-991C-8F33EFD23DE6}" type="presOf" srcId="{3D95FE52-FC7B-440F-A3A4-1D6796877639}" destId="{3E915036-DC40-47C2-AB3F-4554E24DACF9}" srcOrd="0" destOrd="0" presId="urn:microsoft.com/office/officeart/2005/8/layout/process2"/>
    <dgm:cxn modelId="{B67DF0A2-5EF8-4FC5-BF9B-025C33C9CD19}" type="presOf" srcId="{3D95FE52-FC7B-440F-A3A4-1D6796877639}" destId="{03694A97-8393-4DC7-93E8-65AA380E8CE5}" srcOrd="1" destOrd="0" presId="urn:microsoft.com/office/officeart/2005/8/layout/process2"/>
    <dgm:cxn modelId="{4942F397-A1EA-441D-B964-527EC4B9AF0F}" srcId="{0B8E71A1-6A5F-41BD-811F-579D61A49DA1}" destId="{763EDB64-ECB5-4E5D-AAFA-C5C7D9DB305B}" srcOrd="1" destOrd="0" parTransId="{E58942E9-38DC-43FF-87F1-761FFB890DE9}" sibTransId="{9E652505-6A16-4B8E-BACC-9D8169D8EAF9}"/>
    <dgm:cxn modelId="{676D2095-5D1A-4BD7-81B1-CCEB32FBA53F}" type="presOf" srcId="{8F70E973-5DAF-4EA4-84D7-DF4AF87A2E8C}" destId="{5493E98D-4A3D-4443-94C8-29053B2B8506}" srcOrd="0" destOrd="0" presId="urn:microsoft.com/office/officeart/2005/8/layout/process2"/>
    <dgm:cxn modelId="{4F1861E2-6291-4BFB-B81A-688F323E328E}" srcId="{0B8E71A1-6A5F-41BD-811F-579D61A49DA1}" destId="{311CEE17-227C-444A-92D2-BB2BC47476AF}" srcOrd="4" destOrd="0" parTransId="{C63FB06A-7808-4FAC-95E5-480A25CD26F6}" sibTransId="{07B6C687-D11B-4082-AB70-BF29FA4D85DA}"/>
    <dgm:cxn modelId="{582C13D9-5DD4-4B3B-A78F-D99CD1A8ED4C}" type="presOf" srcId="{FC6C449C-7F8D-43B4-BA39-F381FCF3EF6B}" destId="{E4F6FFB2-C0E8-4E61-BBDC-112B0F26F491}" srcOrd="0" destOrd="0" presId="urn:microsoft.com/office/officeart/2005/8/layout/process2"/>
    <dgm:cxn modelId="{508BB5FF-75C3-46F4-86D6-AE6AF02D6ADE}" type="presOf" srcId="{0FC9466F-3808-4A70-B0F7-A2892D69040B}" destId="{B8DF6F6D-CB47-43E3-BED9-B41AE7EA95F0}" srcOrd="0" destOrd="0" presId="urn:microsoft.com/office/officeart/2005/8/layout/process2"/>
    <dgm:cxn modelId="{A071A894-5057-4902-AE73-F36E2D33CC0B}" type="presOf" srcId="{03BB400A-C510-476A-8CEB-6C10FDD5566A}" destId="{4B8D3D21-DEC2-493B-A37E-CA68AA305EA0}" srcOrd="1" destOrd="0" presId="urn:microsoft.com/office/officeart/2005/8/layout/process2"/>
    <dgm:cxn modelId="{52910B35-16A3-484E-90B6-EAB5C030966C}" srcId="{0B8E71A1-6A5F-41BD-811F-579D61A49DA1}" destId="{FC6C449C-7F8D-43B4-BA39-F381FCF3EF6B}" srcOrd="3" destOrd="0" parTransId="{881D5721-73DF-4775-9CB2-6E2806622C77}" sibTransId="{3D95FE52-FC7B-440F-A3A4-1D6796877639}"/>
    <dgm:cxn modelId="{06A767CD-0164-4CBB-BA5E-69D7CDDA5D82}" type="presOf" srcId="{8F70E973-5DAF-4EA4-84D7-DF4AF87A2E8C}" destId="{1DF87496-995E-4783-A0B6-9BC672096F92}" srcOrd="1" destOrd="0" presId="urn:microsoft.com/office/officeart/2005/8/layout/process2"/>
    <dgm:cxn modelId="{C0831D0C-AF01-42AD-9105-6817BE82A3E6}" type="presOf" srcId="{9E652505-6A16-4B8E-BACC-9D8169D8EAF9}" destId="{3D3861E0-C424-414A-97A6-CC28D72BEA44}" srcOrd="1" destOrd="0" presId="urn:microsoft.com/office/officeart/2005/8/layout/process2"/>
    <dgm:cxn modelId="{FD6EADE5-DB11-4FC2-BCC3-56ED8D49DDEF}" type="presOf" srcId="{0B8E71A1-6A5F-41BD-811F-579D61A49DA1}" destId="{86AED925-AFBD-426F-ABD6-B038F3DB61AF}" srcOrd="0" destOrd="0" presId="urn:microsoft.com/office/officeart/2005/8/layout/process2"/>
    <dgm:cxn modelId="{D4F5547C-D64D-480D-B759-0CD1BDECFB48}" type="presOf" srcId="{311CEE17-227C-444A-92D2-BB2BC47476AF}" destId="{38506184-2E40-47AB-84CE-2D4A3314A4FD}" srcOrd="0" destOrd="0" presId="urn:microsoft.com/office/officeart/2005/8/layout/process2"/>
    <dgm:cxn modelId="{4FDDC6E9-738F-44E9-811A-076AA5BF2BDD}" srcId="{0B8E71A1-6A5F-41BD-811F-579D61A49DA1}" destId="{40975329-3943-4E27-9067-1C7F036281C3}" srcOrd="0" destOrd="0" parTransId="{12E543C7-5782-4C59-93BD-F7A72AB420CA}" sibTransId="{03BB400A-C510-476A-8CEB-6C10FDD5566A}"/>
    <dgm:cxn modelId="{8887FB0B-8201-471C-B387-AEF8116578BB}" type="presOf" srcId="{40975329-3943-4E27-9067-1C7F036281C3}" destId="{B188385E-242B-4E01-B115-056D24D9BA68}" srcOrd="0" destOrd="0" presId="urn:microsoft.com/office/officeart/2005/8/layout/process2"/>
    <dgm:cxn modelId="{DD528FC3-A9C2-4237-86EC-14F46D1F0243}" type="presOf" srcId="{9E652505-6A16-4B8E-BACC-9D8169D8EAF9}" destId="{DC567043-FDA1-4B61-A2AD-4B35899ECE6F}" srcOrd="0" destOrd="0" presId="urn:microsoft.com/office/officeart/2005/8/layout/process2"/>
    <dgm:cxn modelId="{E157C409-2F0A-45AF-98E3-330DBB86BAED}" type="presParOf" srcId="{86AED925-AFBD-426F-ABD6-B038F3DB61AF}" destId="{B188385E-242B-4E01-B115-056D24D9BA68}" srcOrd="0" destOrd="0" presId="urn:microsoft.com/office/officeart/2005/8/layout/process2"/>
    <dgm:cxn modelId="{89C996BF-BD0F-42F0-BA5B-CA8EEC6589FC}" type="presParOf" srcId="{86AED925-AFBD-426F-ABD6-B038F3DB61AF}" destId="{F4BFEDB1-B072-48D6-97DC-11A9387A954B}" srcOrd="1" destOrd="0" presId="urn:microsoft.com/office/officeart/2005/8/layout/process2"/>
    <dgm:cxn modelId="{F124FA9A-7AD3-49CD-A9F3-6A7E1FB34CA6}" type="presParOf" srcId="{F4BFEDB1-B072-48D6-97DC-11A9387A954B}" destId="{4B8D3D21-DEC2-493B-A37E-CA68AA305EA0}" srcOrd="0" destOrd="0" presId="urn:microsoft.com/office/officeart/2005/8/layout/process2"/>
    <dgm:cxn modelId="{AA0542B1-28DD-4AFB-A065-BF7D222DCFDC}" type="presParOf" srcId="{86AED925-AFBD-426F-ABD6-B038F3DB61AF}" destId="{019396C1-1126-4450-BCBF-809A9F84D338}" srcOrd="2" destOrd="0" presId="urn:microsoft.com/office/officeart/2005/8/layout/process2"/>
    <dgm:cxn modelId="{94A96AF7-2380-4D40-A4CA-74E1EE1D9B0F}" type="presParOf" srcId="{86AED925-AFBD-426F-ABD6-B038F3DB61AF}" destId="{DC567043-FDA1-4B61-A2AD-4B35899ECE6F}" srcOrd="3" destOrd="0" presId="urn:microsoft.com/office/officeart/2005/8/layout/process2"/>
    <dgm:cxn modelId="{8638739C-B37F-48AF-B91B-BCBED9C5057F}" type="presParOf" srcId="{DC567043-FDA1-4B61-A2AD-4B35899ECE6F}" destId="{3D3861E0-C424-414A-97A6-CC28D72BEA44}" srcOrd="0" destOrd="0" presId="urn:microsoft.com/office/officeart/2005/8/layout/process2"/>
    <dgm:cxn modelId="{9AA6BA43-30C4-4DE9-8B52-8A653F0F75D9}" type="presParOf" srcId="{86AED925-AFBD-426F-ABD6-B038F3DB61AF}" destId="{B8DF6F6D-CB47-43E3-BED9-B41AE7EA95F0}" srcOrd="4" destOrd="0" presId="urn:microsoft.com/office/officeart/2005/8/layout/process2"/>
    <dgm:cxn modelId="{85BD1E12-99FA-4279-9DA5-5661D65197AC}" type="presParOf" srcId="{86AED925-AFBD-426F-ABD6-B038F3DB61AF}" destId="{5493E98D-4A3D-4443-94C8-29053B2B8506}" srcOrd="5" destOrd="0" presId="urn:microsoft.com/office/officeart/2005/8/layout/process2"/>
    <dgm:cxn modelId="{486A9716-83C0-4D4A-B2E6-1E78DAF921C8}" type="presParOf" srcId="{5493E98D-4A3D-4443-94C8-29053B2B8506}" destId="{1DF87496-995E-4783-A0B6-9BC672096F92}" srcOrd="0" destOrd="0" presId="urn:microsoft.com/office/officeart/2005/8/layout/process2"/>
    <dgm:cxn modelId="{C09AE171-59E3-47F9-87B7-5FCF93A31243}" type="presParOf" srcId="{86AED925-AFBD-426F-ABD6-B038F3DB61AF}" destId="{E4F6FFB2-C0E8-4E61-BBDC-112B0F26F491}" srcOrd="6" destOrd="0" presId="urn:microsoft.com/office/officeart/2005/8/layout/process2"/>
    <dgm:cxn modelId="{9729E001-7A6D-4315-907C-BF463DF4A734}" type="presParOf" srcId="{86AED925-AFBD-426F-ABD6-B038F3DB61AF}" destId="{3E915036-DC40-47C2-AB3F-4554E24DACF9}" srcOrd="7" destOrd="0" presId="urn:microsoft.com/office/officeart/2005/8/layout/process2"/>
    <dgm:cxn modelId="{DBC7E018-66D7-4180-8EFB-0BBF0CBBEAF4}" type="presParOf" srcId="{3E915036-DC40-47C2-AB3F-4554E24DACF9}" destId="{03694A97-8393-4DC7-93E8-65AA380E8CE5}" srcOrd="0" destOrd="0" presId="urn:microsoft.com/office/officeart/2005/8/layout/process2"/>
    <dgm:cxn modelId="{15FFF4DB-E251-486E-AD1A-5A36507E89DA}" type="presParOf" srcId="{86AED925-AFBD-426F-ABD6-B038F3DB61AF}" destId="{38506184-2E40-47AB-84CE-2D4A3314A4FD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4C45827-FF6A-483C-97EF-B0C0D2C763D7}">
      <dsp:nvSpPr>
        <dsp:cNvPr id="0" name=""/>
        <dsp:cNvSpPr/>
      </dsp:nvSpPr>
      <dsp:spPr>
        <a:xfrm>
          <a:off x="390374" y="7237"/>
          <a:ext cx="1929066" cy="51825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ติดต่อ/ประสานงาน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รับทราบรายละเอียดการขอรับบริการและนัดส่งตัวอย่างทดสอบ  </a:t>
          </a:r>
          <a:endParaRPr lang="th-TH" sz="105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90374" y="7237"/>
        <a:ext cx="1929066" cy="518254"/>
      </dsp:txXfrm>
    </dsp:sp>
    <dsp:sp modelId="{9C8CD014-D0CF-4EFD-B019-A8CC0AD57FE5}">
      <dsp:nvSpPr>
        <dsp:cNvPr id="0" name=""/>
        <dsp:cNvSpPr/>
      </dsp:nvSpPr>
      <dsp:spPr>
        <a:xfrm rot="5444535">
          <a:off x="1295918" y="530953"/>
          <a:ext cx="109374" cy="134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444535">
        <a:off x="1295918" y="530953"/>
        <a:ext cx="109374" cy="134897"/>
      </dsp:txXfrm>
    </dsp:sp>
    <dsp:sp modelId="{B6E8C2F1-148B-495C-89E8-96AB6DC9805C}">
      <dsp:nvSpPr>
        <dsp:cNvPr id="0" name=""/>
        <dsp:cNvSpPr/>
      </dsp:nvSpPr>
      <dsp:spPr>
        <a:xfrm>
          <a:off x="416466" y="671312"/>
          <a:ext cx="1853116" cy="1024523"/>
        </a:xfrm>
        <a:prstGeom prst="roundRect">
          <a:avLst>
            <a:gd name="adj" fmla="val 10000"/>
          </a:avLst>
        </a:prstGeom>
        <a:solidFill>
          <a:schemeClr val="accent5">
            <a:hueOff val="3804539"/>
            <a:satOff val="-16473"/>
            <a:lumOff val="-514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ส่งตัวอย่างน้ำมายังห้องปฏิบัติการ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รับตัวอย่างน้ำ ตั้งแต่เวลา  08.30 - 14.00 น.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หลังจากเวลา 15.00 น.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เป็นต้นไป  รับตัวอย่างน้ำเป็นวันถัดไป </a:t>
          </a:r>
          <a:endParaRPr lang="th-TH" sz="105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6466" y="671312"/>
        <a:ext cx="1853116" cy="1024523"/>
      </dsp:txXfrm>
    </dsp:sp>
    <dsp:sp modelId="{372677BF-7E6B-4DAE-8FAB-8CE553217AE5}">
      <dsp:nvSpPr>
        <dsp:cNvPr id="0" name=""/>
        <dsp:cNvSpPr/>
      </dsp:nvSpPr>
      <dsp:spPr>
        <a:xfrm rot="5291386">
          <a:off x="1305348" y="1703330"/>
          <a:ext cx="112470" cy="134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5072719"/>
            <a:satOff val="-21963"/>
            <a:lumOff val="-686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291386">
        <a:off x="1305348" y="1703330"/>
        <a:ext cx="112470" cy="134897"/>
      </dsp:txXfrm>
    </dsp:sp>
    <dsp:sp modelId="{40886F38-DA10-49B2-A48B-B31741B3CEC2}">
      <dsp:nvSpPr>
        <dsp:cNvPr id="0" name=""/>
        <dsp:cNvSpPr/>
      </dsp:nvSpPr>
      <dsp:spPr>
        <a:xfrm>
          <a:off x="443704" y="1845722"/>
          <a:ext cx="1863272" cy="720656"/>
        </a:xfrm>
        <a:prstGeom prst="roundRect">
          <a:avLst>
            <a:gd name="adj" fmla="val 10000"/>
          </a:avLst>
        </a:prstGeom>
        <a:solidFill>
          <a:schemeClr val="accent5">
            <a:hueOff val="7609078"/>
            <a:satOff val="-32945"/>
            <a:lumOff val="-1029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กรอกข้อมูลขอใช้บริการ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ตรวจวิเคราะห์คุณภาพน้ำ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(20 วันทำการ นับตั้งแต่วันรับตัวอย่างน้ำ)</a:t>
          </a:r>
          <a:endParaRPr lang="th-TH" sz="105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43704" y="1845722"/>
        <a:ext cx="1863272" cy="720656"/>
      </dsp:txXfrm>
    </dsp:sp>
    <dsp:sp modelId="{96757870-2B85-406A-AD3E-6007F7FB4765}">
      <dsp:nvSpPr>
        <dsp:cNvPr id="0" name=""/>
        <dsp:cNvSpPr/>
      </dsp:nvSpPr>
      <dsp:spPr>
        <a:xfrm rot="5529784">
          <a:off x="1302652" y="2573873"/>
          <a:ext cx="112494" cy="134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10145437"/>
            <a:satOff val="-43927"/>
            <a:lumOff val="-13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529784">
        <a:off x="1302652" y="2573873"/>
        <a:ext cx="112494" cy="134897"/>
      </dsp:txXfrm>
    </dsp:sp>
    <dsp:sp modelId="{325E6D04-F962-4B70-868E-6BF5BF36885C}">
      <dsp:nvSpPr>
        <dsp:cNvPr id="0" name=""/>
        <dsp:cNvSpPr/>
      </dsp:nvSpPr>
      <dsp:spPr>
        <a:xfrm>
          <a:off x="404002" y="2716264"/>
          <a:ext cx="1878045" cy="690712"/>
        </a:xfrm>
        <a:prstGeom prst="roundRect">
          <a:avLst>
            <a:gd name="adj" fmla="val 10000"/>
          </a:avLst>
        </a:prstGeom>
        <a:solidFill>
          <a:schemeClr val="accent5">
            <a:hueOff val="11413617"/>
            <a:satOff val="-49418"/>
            <a:lumOff val="-154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ชำระเงินค่าบริการตรวจวิเคราะห์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ที่สำนักงานเลขนุการ ฝ่ายการเงิน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คณะเภสัชศาสตร์  มหาวิทยาลัยอุบลราชธานี</a:t>
          </a:r>
          <a:endParaRPr lang="th-TH" sz="8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04002" y="2716264"/>
        <a:ext cx="1878045" cy="690712"/>
      </dsp:txXfrm>
    </dsp:sp>
    <dsp:sp modelId="{51443755-97FA-4D80-875B-8906F9A5E101}">
      <dsp:nvSpPr>
        <dsp:cNvPr id="0" name=""/>
        <dsp:cNvSpPr/>
      </dsp:nvSpPr>
      <dsp:spPr>
        <a:xfrm rot="5400000">
          <a:off x="1286817" y="3414471"/>
          <a:ext cx="112414" cy="134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15218156"/>
            <a:satOff val="-65890"/>
            <a:lumOff val="-2058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kern="1200"/>
        </a:p>
      </dsp:txBody>
      <dsp:txXfrm rot="5400000">
        <a:off x="1286817" y="3414471"/>
        <a:ext cx="112414" cy="134897"/>
      </dsp:txXfrm>
    </dsp:sp>
    <dsp:sp modelId="{860144A2-2C59-4DEA-B3E8-8E3208F8F285}">
      <dsp:nvSpPr>
        <dsp:cNvPr id="0" name=""/>
        <dsp:cNvSpPr/>
      </dsp:nvSpPr>
      <dsp:spPr>
        <a:xfrm>
          <a:off x="391543" y="3556863"/>
          <a:ext cx="1902962" cy="752471"/>
        </a:xfrm>
        <a:prstGeom prst="roundRect">
          <a:avLst>
            <a:gd name="adj" fmla="val 10000"/>
          </a:avLst>
        </a:prstGeom>
        <a:solidFill>
          <a:schemeClr val="accent5">
            <a:hueOff val="15218156"/>
            <a:satOff val="-65890"/>
            <a:lumOff val="-2058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 dirty="0" smtClean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ส่งรายงานผลการทดสอบทางจดหมายอิเล็กทรอนิกส์ หรือ จดหมายลงทะเบียน หรือรับผลด้วยตนเอง</a:t>
          </a:r>
          <a:endParaRPr lang="th-TH" sz="105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91543" y="3556863"/>
        <a:ext cx="1902962" cy="75247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88385E-242B-4E01-B115-056D24D9BA68}">
      <dsp:nvSpPr>
        <dsp:cNvPr id="0" name=""/>
        <dsp:cNvSpPr/>
      </dsp:nvSpPr>
      <dsp:spPr>
        <a:xfrm>
          <a:off x="393573" y="1767"/>
          <a:ext cx="2157983" cy="42185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lumMod val="157000"/>
                <a:satMod val="101000"/>
              </a:schemeClr>
            </a:gs>
            <a:gs pos="50000">
              <a:schemeClr val="accent3">
                <a:lumMod val="137000"/>
                <a:satMod val="103000"/>
              </a:schemeClr>
            </a:gs>
            <a:gs pos="100000">
              <a:schemeClr val="accent3">
                <a:lumMod val="115000"/>
                <a:satMod val="109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/>
            <a:t>1.ทำความสะอาดล้างถังหรือขวดให้สะอาด</a:t>
          </a:r>
          <a:endParaRPr lang="th-TH" sz="1100" kern="1200" dirty="0"/>
        </a:p>
      </dsp:txBody>
      <dsp:txXfrm>
        <a:off x="393573" y="1767"/>
        <a:ext cx="2157983" cy="421850"/>
      </dsp:txXfrm>
    </dsp:sp>
    <dsp:sp modelId="{F4BFEDB1-B072-48D6-97DC-11A9387A954B}">
      <dsp:nvSpPr>
        <dsp:cNvPr id="0" name=""/>
        <dsp:cNvSpPr/>
      </dsp:nvSpPr>
      <dsp:spPr>
        <a:xfrm rot="5400000">
          <a:off x="1419245" y="430727"/>
          <a:ext cx="106639" cy="1279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050" kern="1200"/>
        </a:p>
      </dsp:txBody>
      <dsp:txXfrm rot="5400000">
        <a:off x="1419245" y="430727"/>
        <a:ext cx="106639" cy="127967"/>
      </dsp:txXfrm>
    </dsp:sp>
    <dsp:sp modelId="{019396C1-1126-4450-BCBF-809A9F84D338}">
      <dsp:nvSpPr>
        <dsp:cNvPr id="0" name=""/>
        <dsp:cNvSpPr/>
      </dsp:nvSpPr>
      <dsp:spPr>
        <a:xfrm>
          <a:off x="382533" y="565805"/>
          <a:ext cx="2180062" cy="38279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lumMod val="157000"/>
                <a:satMod val="101000"/>
              </a:schemeClr>
            </a:gs>
            <a:gs pos="50000">
              <a:schemeClr val="accent4">
                <a:lumMod val="137000"/>
                <a:satMod val="103000"/>
              </a:schemeClr>
            </a:gs>
            <a:gs pos="100000">
              <a:schemeClr val="accent4">
                <a:lumMod val="115000"/>
                <a:satMod val="109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/>
            <a:t>2.ทำความสะอาดบริเวณปากก๊อกน้ำให้สะอาด</a:t>
          </a:r>
          <a:endParaRPr lang="th-TH" sz="1100" kern="1200" dirty="0"/>
        </a:p>
      </dsp:txBody>
      <dsp:txXfrm>
        <a:off x="382533" y="565805"/>
        <a:ext cx="2180062" cy="382791"/>
      </dsp:txXfrm>
    </dsp:sp>
    <dsp:sp modelId="{DC567043-FDA1-4B61-A2AD-4B35899ECE6F}">
      <dsp:nvSpPr>
        <dsp:cNvPr id="0" name=""/>
        <dsp:cNvSpPr/>
      </dsp:nvSpPr>
      <dsp:spPr>
        <a:xfrm rot="5400000">
          <a:off x="1419245" y="955706"/>
          <a:ext cx="106639" cy="1279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050" kern="1200"/>
        </a:p>
      </dsp:txBody>
      <dsp:txXfrm rot="5400000">
        <a:off x="1419245" y="955706"/>
        <a:ext cx="106639" cy="127967"/>
      </dsp:txXfrm>
    </dsp:sp>
    <dsp:sp modelId="{B8DF6F6D-CB47-43E3-BED9-B41AE7EA95F0}">
      <dsp:nvSpPr>
        <dsp:cNvPr id="0" name=""/>
        <dsp:cNvSpPr/>
      </dsp:nvSpPr>
      <dsp:spPr>
        <a:xfrm>
          <a:off x="379519" y="1090783"/>
          <a:ext cx="2186090" cy="50413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lumMod val="157000"/>
                <a:satMod val="101000"/>
              </a:schemeClr>
            </a:gs>
            <a:gs pos="50000">
              <a:schemeClr val="accent6">
                <a:lumMod val="137000"/>
                <a:satMod val="103000"/>
              </a:schemeClr>
            </a:gs>
            <a:gs pos="100000">
              <a:schemeClr val="accent6">
                <a:lumMod val="115000"/>
                <a:satMod val="109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/>
            <a:t>3.แล้วเปิดก๊อกน้ำปล่อยน้ำทิ้งประมาณ 3-5 นาที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/>
            <a:t>แล้วค่อยกรอกน้ำใส่ถังหรือขวด</a:t>
          </a:r>
          <a:endParaRPr lang="th-TH" sz="1100" kern="1200" dirty="0"/>
        </a:p>
      </dsp:txBody>
      <dsp:txXfrm>
        <a:off x="379519" y="1090783"/>
        <a:ext cx="2186090" cy="504131"/>
      </dsp:txXfrm>
    </dsp:sp>
    <dsp:sp modelId="{5493E98D-4A3D-4443-94C8-29053B2B8506}">
      <dsp:nvSpPr>
        <dsp:cNvPr id="0" name=""/>
        <dsp:cNvSpPr/>
      </dsp:nvSpPr>
      <dsp:spPr>
        <a:xfrm rot="5400000">
          <a:off x="1419245" y="1602024"/>
          <a:ext cx="106639" cy="1279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050" kern="1200"/>
        </a:p>
      </dsp:txBody>
      <dsp:txXfrm rot="5400000">
        <a:off x="1419245" y="1602024"/>
        <a:ext cx="106639" cy="127967"/>
      </dsp:txXfrm>
    </dsp:sp>
    <dsp:sp modelId="{E4F6FFB2-C0E8-4E61-BBDC-112B0F26F491}">
      <dsp:nvSpPr>
        <dsp:cNvPr id="0" name=""/>
        <dsp:cNvSpPr/>
      </dsp:nvSpPr>
      <dsp:spPr>
        <a:xfrm>
          <a:off x="420122" y="1737101"/>
          <a:ext cx="2104885" cy="37434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satMod val="103000"/>
                <a:lumMod val="118000"/>
              </a:schemeClr>
            </a:gs>
            <a:gs pos="50000">
              <a:schemeClr val="accent5">
                <a:satMod val="89000"/>
                <a:lumMod val="91000"/>
              </a:schemeClr>
            </a:gs>
            <a:gs pos="100000">
              <a:schemeClr val="accent5">
                <a:lumMod val="69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</a:ln>
        <a:effectLst/>
      </dsp:spPr>
      <dsp:style>
        <a:lnRef idx="1">
          <a:schemeClr val="accent5"/>
        </a:lnRef>
        <a:fillRef idx="3">
          <a:schemeClr val="accent5"/>
        </a:fillRef>
        <a:effectRef idx="2">
          <a:schemeClr val="accent5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>
              <a:solidFill>
                <a:sysClr val="windowText" lastClr="000000"/>
              </a:solidFill>
            </a:rPr>
            <a:t>4.ปิดฝาให้สนิทแล้วสก็อตเทปติดรอบปากขวด</a:t>
          </a:r>
          <a:endParaRPr lang="en-US" sz="1100" kern="1200" dirty="0">
            <a:solidFill>
              <a:sysClr val="windowText" lastClr="000000"/>
            </a:solidFill>
          </a:endParaRPr>
        </a:p>
      </dsp:txBody>
      <dsp:txXfrm>
        <a:off x="420122" y="1737101"/>
        <a:ext cx="2104885" cy="374343"/>
      </dsp:txXfrm>
    </dsp:sp>
    <dsp:sp modelId="{3E915036-DC40-47C2-AB3F-4554E24DACF9}">
      <dsp:nvSpPr>
        <dsp:cNvPr id="0" name=""/>
        <dsp:cNvSpPr/>
      </dsp:nvSpPr>
      <dsp:spPr>
        <a:xfrm rot="5400000">
          <a:off x="1419245" y="2118554"/>
          <a:ext cx="106639" cy="1279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050" kern="1200"/>
        </a:p>
      </dsp:txBody>
      <dsp:txXfrm rot="5400000">
        <a:off x="1419245" y="2118554"/>
        <a:ext cx="106639" cy="127967"/>
      </dsp:txXfrm>
    </dsp:sp>
    <dsp:sp modelId="{38506184-2E40-47AB-84CE-2D4A3314A4FD}">
      <dsp:nvSpPr>
        <dsp:cNvPr id="0" name=""/>
        <dsp:cNvSpPr/>
      </dsp:nvSpPr>
      <dsp:spPr>
        <a:xfrm>
          <a:off x="371477" y="2253631"/>
          <a:ext cx="2202175" cy="4592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 dirty="0" smtClean="0">
              <a:solidFill>
                <a:sysClr val="windowText" lastClr="000000"/>
              </a:solidFill>
            </a:rPr>
            <a:t>5.พร้อมติดป้ายระบุชื่อตัวอย่างที่อยู่ เบอร์โทร ที่ถังน้ำหรือขวด</a:t>
          </a:r>
          <a:endParaRPr lang="en-US" sz="1100" kern="1200" dirty="0">
            <a:solidFill>
              <a:sysClr val="windowText" lastClr="000000"/>
            </a:solidFill>
          </a:endParaRPr>
        </a:p>
      </dsp:txBody>
      <dsp:txXfrm>
        <a:off x="371477" y="2253631"/>
        <a:ext cx="2202175" cy="4592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แผ่นพับ(2).dotx</Template>
  <TotalTime>102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</dc:creator>
  <cp:keywords>น่วยทดสอบคุณภาพและมาตรฐานผลิตภัณฑ์สุขภาพ                                                     คณะเภสัชศาสตร์   มหาวิทยาลัยอุบลราชธานี</cp:keywords>
  <cp:lastModifiedBy>Mr.Robin ThaiSaKonWindows Se7en V5</cp:lastModifiedBy>
  <cp:revision>14</cp:revision>
  <cp:lastPrinted>2019-04-02T13:05:00Z</cp:lastPrinted>
  <dcterms:created xsi:type="dcterms:W3CDTF">2020-01-23T04:16:00Z</dcterms:created>
  <dcterms:modified xsi:type="dcterms:W3CDTF">2020-01-24T04:20:00Z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